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E511" w14:textId="22D649D7" w:rsidR="00B47CB5" w:rsidRPr="00F443ED" w:rsidRDefault="00B47CB5" w:rsidP="00AC5047">
      <w:pPr>
        <w:shd w:val="clear" w:color="auto" w:fill="FFFFFF"/>
        <w:jc w:val="center"/>
        <w:rPr>
          <w:rFonts w:ascii="Garamond" w:hAnsi="Garamond" w:cs="Calibri"/>
          <w:b/>
          <w:bCs/>
          <w:color w:val="000000"/>
          <w:sz w:val="32"/>
          <w:szCs w:val="32"/>
        </w:rPr>
      </w:pPr>
      <w:r w:rsidRPr="00F443ED">
        <w:rPr>
          <w:rFonts w:ascii="Garamond" w:hAnsi="Garamond" w:cs="Calibri"/>
          <w:b/>
          <w:bCs/>
          <w:color w:val="000000"/>
          <w:sz w:val="32"/>
          <w:szCs w:val="32"/>
        </w:rPr>
        <w:t xml:space="preserve">Il Parco archeologico del Colosseo </w:t>
      </w:r>
      <w:r w:rsidR="00322D33" w:rsidRPr="00F443ED">
        <w:rPr>
          <w:rFonts w:ascii="Garamond" w:hAnsi="Garamond" w:cs="Calibri"/>
          <w:b/>
          <w:bCs/>
          <w:color w:val="000000"/>
          <w:sz w:val="32"/>
          <w:szCs w:val="32"/>
        </w:rPr>
        <w:t xml:space="preserve">è pronto a </w:t>
      </w:r>
      <w:r w:rsidRPr="00F443ED">
        <w:rPr>
          <w:rFonts w:ascii="Garamond" w:hAnsi="Garamond" w:cs="Calibri"/>
          <w:b/>
          <w:bCs/>
          <w:color w:val="000000"/>
          <w:sz w:val="32"/>
          <w:szCs w:val="32"/>
        </w:rPr>
        <w:t>riap</w:t>
      </w:r>
      <w:r w:rsidR="00322D33" w:rsidRPr="00F443ED">
        <w:rPr>
          <w:rFonts w:ascii="Garamond" w:hAnsi="Garamond" w:cs="Calibri"/>
          <w:b/>
          <w:bCs/>
          <w:color w:val="000000"/>
          <w:sz w:val="32"/>
          <w:szCs w:val="32"/>
        </w:rPr>
        <w:t>rire</w:t>
      </w:r>
    </w:p>
    <w:p w14:paraId="36ED3D74" w14:textId="77777777" w:rsidR="00322B93" w:rsidRDefault="00322B93" w:rsidP="00AC5047">
      <w:pPr>
        <w:shd w:val="clear" w:color="auto" w:fill="FFFFFF"/>
        <w:jc w:val="center"/>
        <w:rPr>
          <w:rFonts w:ascii="Garamond" w:hAnsi="Garamond" w:cs="Calibri"/>
          <w:b/>
          <w:bCs/>
          <w:color w:val="000000"/>
          <w:sz w:val="28"/>
          <w:szCs w:val="28"/>
        </w:rPr>
      </w:pPr>
    </w:p>
    <w:p w14:paraId="2FEAD6E3" w14:textId="2B3B2C16" w:rsidR="00322B93" w:rsidRPr="00322B93" w:rsidRDefault="00322B93" w:rsidP="00322B93">
      <w:pPr>
        <w:shd w:val="clear" w:color="auto" w:fill="FFFFFF"/>
        <w:jc w:val="center"/>
        <w:rPr>
          <w:rFonts w:ascii="Garamond" w:hAnsi="Garamond" w:cs="Calibri"/>
          <w:b/>
          <w:color w:val="000000"/>
          <w:sz w:val="28"/>
          <w:szCs w:val="28"/>
        </w:rPr>
      </w:pPr>
      <w:r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="00F443ED">
        <w:rPr>
          <w:rFonts w:ascii="Garamond" w:hAnsi="Garamond" w:cs="Calibri"/>
          <w:b/>
          <w:color w:val="000000"/>
          <w:sz w:val="28"/>
          <w:szCs w:val="28"/>
        </w:rPr>
        <w:t>Nuova bigliettazione e q</w:t>
      </w:r>
      <w:r>
        <w:rPr>
          <w:rFonts w:ascii="Garamond" w:hAnsi="Garamond" w:cs="Calibri"/>
          <w:b/>
          <w:color w:val="000000"/>
          <w:sz w:val="28"/>
          <w:szCs w:val="28"/>
        </w:rPr>
        <w:t>uattro parole chiave:</w:t>
      </w:r>
    </w:p>
    <w:p w14:paraId="79259B9E" w14:textId="261E20A1" w:rsidR="00B47CB5" w:rsidRPr="00B47CB5" w:rsidRDefault="001A2F38" w:rsidP="00AC5047">
      <w:pPr>
        <w:shd w:val="clear" w:color="auto" w:fill="FFFFFF"/>
        <w:jc w:val="center"/>
        <w:rPr>
          <w:rFonts w:ascii="Garamond" w:hAnsi="Garamond" w:cs="Calibri"/>
          <w:b/>
          <w:color w:val="000000"/>
          <w:sz w:val="28"/>
          <w:szCs w:val="28"/>
        </w:rPr>
      </w:pPr>
      <w:r>
        <w:rPr>
          <w:rFonts w:ascii="Garamond" w:hAnsi="Garamond" w:cs="Calibri"/>
          <w:b/>
          <w:color w:val="000000"/>
          <w:sz w:val="28"/>
          <w:szCs w:val="28"/>
        </w:rPr>
        <w:t>s</w:t>
      </w:r>
      <w:r w:rsidR="00B47CB5" w:rsidRPr="00B47CB5">
        <w:rPr>
          <w:rFonts w:ascii="Garamond" w:hAnsi="Garamond" w:cs="Calibri"/>
          <w:b/>
          <w:color w:val="000000"/>
          <w:sz w:val="28"/>
          <w:szCs w:val="28"/>
        </w:rPr>
        <w:t xml:space="preserve">icurezza, accessibilità, </w:t>
      </w:r>
      <w:r w:rsidR="00C43DA8">
        <w:rPr>
          <w:rFonts w:ascii="Garamond" w:hAnsi="Garamond" w:cs="Calibri"/>
          <w:b/>
          <w:color w:val="000000"/>
          <w:sz w:val="28"/>
          <w:szCs w:val="28"/>
        </w:rPr>
        <w:t>accoglienza</w:t>
      </w:r>
      <w:r w:rsidR="00B47CB5">
        <w:rPr>
          <w:rFonts w:ascii="Garamond" w:hAnsi="Garamond" w:cs="Calibri"/>
          <w:b/>
          <w:color w:val="000000"/>
          <w:sz w:val="28"/>
          <w:szCs w:val="28"/>
        </w:rPr>
        <w:t>,</w:t>
      </w:r>
      <w:r w:rsidR="00B47CB5" w:rsidRPr="00B47CB5">
        <w:rPr>
          <w:rFonts w:ascii="Garamond" w:hAnsi="Garamond" w:cs="Calibri"/>
          <w:b/>
          <w:color w:val="000000"/>
          <w:sz w:val="28"/>
          <w:szCs w:val="28"/>
        </w:rPr>
        <w:t xml:space="preserve"> emozion</w:t>
      </w:r>
      <w:r w:rsidR="00B47CB5">
        <w:rPr>
          <w:rFonts w:ascii="Garamond" w:hAnsi="Garamond" w:cs="Calibri"/>
          <w:b/>
          <w:color w:val="000000"/>
          <w:sz w:val="28"/>
          <w:szCs w:val="28"/>
        </w:rPr>
        <w:t>i</w:t>
      </w:r>
    </w:p>
    <w:p w14:paraId="34869F2A" w14:textId="77777777" w:rsidR="00AC5047" w:rsidRPr="00AC5047" w:rsidRDefault="00AC5047" w:rsidP="00AC5047">
      <w:pPr>
        <w:shd w:val="clear" w:color="auto" w:fill="FFFFFF"/>
        <w:jc w:val="center"/>
        <w:rPr>
          <w:rFonts w:ascii="Garamond" w:hAnsi="Garamond" w:cs="Calibri"/>
          <w:color w:val="000000"/>
          <w:sz w:val="28"/>
          <w:szCs w:val="28"/>
        </w:rPr>
      </w:pPr>
      <w:r w:rsidRPr="00AC5047">
        <w:rPr>
          <w:rFonts w:ascii="Garamond" w:hAnsi="Garamond" w:cs="Calibri"/>
          <w:color w:val="000000"/>
          <w:sz w:val="28"/>
          <w:szCs w:val="28"/>
        </w:rPr>
        <w:t> </w:t>
      </w:r>
    </w:p>
    <w:p w14:paraId="0BC6AB2E" w14:textId="77777777" w:rsidR="00AC5047" w:rsidRPr="00AC5047" w:rsidRDefault="00AC5047" w:rsidP="00AC5047">
      <w:pPr>
        <w:shd w:val="clear" w:color="auto" w:fill="FFFFFF"/>
        <w:rPr>
          <w:rFonts w:ascii="Garamond" w:hAnsi="Garamond" w:cs="Calibri"/>
          <w:color w:val="000000"/>
          <w:sz w:val="28"/>
          <w:szCs w:val="28"/>
        </w:rPr>
      </w:pPr>
    </w:p>
    <w:p w14:paraId="3677467B" w14:textId="729EC785" w:rsidR="00B47CB5" w:rsidRPr="001A2F38" w:rsidRDefault="00AC5047" w:rsidP="001A2F38">
      <w:pPr>
        <w:shd w:val="clear" w:color="auto" w:fill="FFFFFF"/>
        <w:rPr>
          <w:rFonts w:ascii="Garamond" w:hAnsi="Garamond" w:cs="Calibri"/>
          <w:color w:val="000000"/>
          <w:sz w:val="28"/>
          <w:szCs w:val="28"/>
        </w:rPr>
      </w:pPr>
      <w:r w:rsidRPr="00AC5047">
        <w:rPr>
          <w:rFonts w:ascii="Garamond" w:hAnsi="Garamond" w:cs="Calibri"/>
          <w:i/>
          <w:iCs/>
          <w:color w:val="000000"/>
          <w:sz w:val="28"/>
          <w:szCs w:val="28"/>
        </w:rPr>
        <w:t xml:space="preserve">Roma, </w:t>
      </w:r>
      <w:r w:rsidR="00441756">
        <w:rPr>
          <w:rFonts w:ascii="Garamond" w:hAnsi="Garamond" w:cs="Calibri"/>
          <w:i/>
          <w:iCs/>
          <w:color w:val="000000"/>
          <w:sz w:val="28"/>
          <w:szCs w:val="28"/>
        </w:rPr>
        <w:t>26</w:t>
      </w:r>
      <w:r w:rsidRPr="00AC5047">
        <w:rPr>
          <w:rFonts w:ascii="Garamond" w:hAnsi="Garamond" w:cs="Calibri"/>
          <w:i/>
          <w:iCs/>
          <w:color w:val="000000"/>
          <w:sz w:val="28"/>
          <w:szCs w:val="28"/>
        </w:rPr>
        <w:t> </w:t>
      </w:r>
      <w:r w:rsidR="00B47CB5">
        <w:rPr>
          <w:rFonts w:ascii="Garamond" w:hAnsi="Garamond" w:cs="Calibri"/>
          <w:i/>
          <w:iCs/>
          <w:color w:val="000000"/>
          <w:sz w:val="28"/>
          <w:szCs w:val="28"/>
        </w:rPr>
        <w:t>maggio</w:t>
      </w:r>
      <w:r w:rsidRPr="00AC5047">
        <w:rPr>
          <w:rFonts w:ascii="Garamond" w:hAnsi="Garamond" w:cs="Calibri"/>
          <w:i/>
          <w:iCs/>
          <w:color w:val="000000"/>
          <w:sz w:val="28"/>
          <w:szCs w:val="28"/>
        </w:rPr>
        <w:t xml:space="preserve"> 2020</w:t>
      </w:r>
    </w:p>
    <w:p w14:paraId="1C3370CE" w14:textId="1232F9D4" w:rsidR="00630656" w:rsidRDefault="00630656" w:rsidP="00B47CB5">
      <w:pPr>
        <w:spacing w:after="150"/>
        <w:rPr>
          <w:rFonts w:ascii="&amp;quot" w:hAnsi="&amp;quot"/>
          <w:color w:val="444444"/>
          <w:sz w:val="24"/>
          <w:szCs w:val="24"/>
        </w:rPr>
      </w:pPr>
    </w:p>
    <w:p w14:paraId="020F0ED3" w14:textId="498E4AAE" w:rsidR="00B045ED" w:rsidRDefault="00B045ED" w:rsidP="00B045ED">
      <w:pPr>
        <w:spacing w:after="150"/>
        <w:jc w:val="both"/>
        <w:rPr>
          <w:rFonts w:ascii="&amp;quot" w:hAnsi="&amp;quot"/>
          <w:b/>
          <w:color w:val="444444"/>
          <w:sz w:val="24"/>
          <w:szCs w:val="24"/>
        </w:rPr>
      </w:pPr>
      <w:r>
        <w:rPr>
          <w:rFonts w:ascii="&amp;quot" w:hAnsi="&amp;quot"/>
          <w:color w:val="444444"/>
          <w:sz w:val="24"/>
          <w:szCs w:val="24"/>
        </w:rPr>
        <w:t xml:space="preserve">Il </w:t>
      </w:r>
      <w:bookmarkStart w:id="0" w:name="_GoBack"/>
      <w:r w:rsidR="00441756" w:rsidRPr="00FB573F">
        <w:rPr>
          <w:rFonts w:ascii="&amp;quot" w:hAnsi="&amp;quot"/>
          <w:b/>
          <w:color w:val="444444"/>
          <w:sz w:val="24"/>
          <w:szCs w:val="24"/>
        </w:rPr>
        <w:t>1 giugno</w:t>
      </w:r>
      <w:r>
        <w:rPr>
          <w:rFonts w:ascii="&amp;quot" w:hAnsi="&amp;quot"/>
          <w:color w:val="444444"/>
          <w:sz w:val="24"/>
          <w:szCs w:val="24"/>
        </w:rPr>
        <w:t xml:space="preserve"> </w:t>
      </w:r>
      <w:bookmarkEnd w:id="0"/>
      <w:r>
        <w:rPr>
          <w:rFonts w:ascii="&amp;quot" w:hAnsi="&amp;quot"/>
          <w:color w:val="444444"/>
          <w:sz w:val="24"/>
          <w:szCs w:val="24"/>
        </w:rPr>
        <w:t xml:space="preserve">il </w:t>
      </w:r>
      <w:r w:rsidRPr="00213E98">
        <w:rPr>
          <w:rFonts w:ascii="&amp;quot" w:hAnsi="&amp;quot"/>
          <w:b/>
          <w:color w:val="444444"/>
          <w:sz w:val="24"/>
          <w:szCs w:val="24"/>
        </w:rPr>
        <w:t>Parco archeologico del Colosseo</w:t>
      </w:r>
      <w:r>
        <w:rPr>
          <w:rFonts w:ascii="&amp;quot" w:hAnsi="&amp;quot"/>
          <w:b/>
          <w:color w:val="444444"/>
          <w:sz w:val="24"/>
          <w:szCs w:val="24"/>
        </w:rPr>
        <w:t xml:space="preserve">, </w:t>
      </w:r>
      <w:r>
        <w:rPr>
          <w:rFonts w:ascii="&amp;quot" w:hAnsi="&amp;quot"/>
          <w:bCs/>
          <w:color w:val="444444"/>
          <w:sz w:val="24"/>
          <w:szCs w:val="24"/>
        </w:rPr>
        <w:t xml:space="preserve">dopo un periodo di chiusura determinato dalla pandemia </w:t>
      </w:r>
      <w:r w:rsidR="004561E1">
        <w:rPr>
          <w:rFonts w:ascii="&amp;quot" w:hAnsi="&amp;quot"/>
          <w:bCs/>
          <w:color w:val="444444"/>
          <w:sz w:val="24"/>
          <w:szCs w:val="24"/>
        </w:rPr>
        <w:t>da CoVID-19</w:t>
      </w:r>
      <w:r>
        <w:rPr>
          <w:rFonts w:ascii="&amp;quot" w:hAnsi="&amp;quot"/>
          <w:bCs/>
          <w:color w:val="444444"/>
          <w:sz w:val="24"/>
          <w:szCs w:val="24"/>
        </w:rPr>
        <w:t>,</w:t>
      </w:r>
      <w:r>
        <w:rPr>
          <w:rFonts w:ascii="&amp;quot" w:hAnsi="&amp;quot"/>
          <w:color w:val="444444"/>
          <w:sz w:val="24"/>
          <w:szCs w:val="24"/>
        </w:rPr>
        <w:t xml:space="preserve"> riapre finalmente al pubblico e riapre nel segno dell’</w:t>
      </w:r>
      <w:r w:rsidRPr="00213E98">
        <w:rPr>
          <w:rFonts w:ascii="&amp;quot" w:hAnsi="&amp;quot"/>
          <w:b/>
          <w:color w:val="444444"/>
          <w:sz w:val="24"/>
          <w:szCs w:val="24"/>
        </w:rPr>
        <w:t>accessibilità</w:t>
      </w:r>
      <w:r>
        <w:rPr>
          <w:rFonts w:ascii="&amp;quot" w:hAnsi="&amp;quot"/>
          <w:color w:val="444444"/>
          <w:sz w:val="24"/>
          <w:szCs w:val="24"/>
        </w:rPr>
        <w:t>, dell’</w:t>
      </w:r>
      <w:r w:rsidRPr="00213E98">
        <w:rPr>
          <w:rFonts w:ascii="&amp;quot" w:hAnsi="&amp;quot"/>
          <w:b/>
          <w:color w:val="444444"/>
          <w:sz w:val="24"/>
          <w:szCs w:val="24"/>
        </w:rPr>
        <w:t>accoglienza</w:t>
      </w:r>
      <w:r>
        <w:rPr>
          <w:rFonts w:ascii="&amp;quot" w:hAnsi="&amp;quot"/>
          <w:color w:val="444444"/>
          <w:sz w:val="24"/>
          <w:szCs w:val="24"/>
        </w:rPr>
        <w:t xml:space="preserve"> e soprattutto della </w:t>
      </w:r>
      <w:r w:rsidRPr="00213E98">
        <w:rPr>
          <w:rFonts w:ascii="&amp;quot" w:hAnsi="&amp;quot"/>
          <w:b/>
          <w:color w:val="444444"/>
          <w:sz w:val="24"/>
          <w:szCs w:val="24"/>
        </w:rPr>
        <w:t>sicurezza</w:t>
      </w:r>
      <w:r>
        <w:rPr>
          <w:rFonts w:ascii="&amp;quot" w:hAnsi="&amp;quot"/>
          <w:color w:val="444444"/>
          <w:sz w:val="24"/>
          <w:szCs w:val="24"/>
        </w:rPr>
        <w:t>.</w:t>
      </w:r>
      <w:r>
        <w:rPr>
          <w:rFonts w:ascii="&amp;quot" w:hAnsi="&amp;quot"/>
          <w:b/>
          <w:color w:val="444444"/>
          <w:sz w:val="24"/>
          <w:szCs w:val="24"/>
        </w:rPr>
        <w:t xml:space="preserve"> </w:t>
      </w:r>
    </w:p>
    <w:p w14:paraId="16B86775" w14:textId="5E0FE244" w:rsidR="00B045ED" w:rsidRPr="00762547" w:rsidRDefault="00B045ED" w:rsidP="00B045ED">
      <w:pPr>
        <w:spacing w:after="150"/>
        <w:jc w:val="both"/>
        <w:rPr>
          <w:rFonts w:ascii="&amp;quot" w:hAnsi="&amp;quot"/>
          <w:bCs/>
          <w:color w:val="444444"/>
          <w:sz w:val="24"/>
          <w:szCs w:val="24"/>
        </w:rPr>
      </w:pPr>
      <w:r w:rsidRPr="00762547">
        <w:rPr>
          <w:rFonts w:ascii="&amp;quot" w:hAnsi="&amp;quot"/>
          <w:bCs/>
          <w:color w:val="444444"/>
          <w:sz w:val="24"/>
          <w:szCs w:val="24"/>
        </w:rPr>
        <w:t>Sono</w:t>
      </w:r>
      <w:r>
        <w:rPr>
          <w:rFonts w:ascii="&amp;quot" w:hAnsi="&amp;quot"/>
          <w:bCs/>
          <w:color w:val="444444"/>
          <w:sz w:val="24"/>
          <w:szCs w:val="24"/>
        </w:rPr>
        <w:t xml:space="preserve"> stati mesi molto difficili anche per il </w:t>
      </w:r>
      <w:proofErr w:type="spellStart"/>
      <w:r w:rsidR="004561E1">
        <w:rPr>
          <w:rFonts w:ascii="&amp;quot" w:hAnsi="&amp;quot"/>
          <w:bCs/>
          <w:color w:val="444444"/>
          <w:sz w:val="24"/>
          <w:szCs w:val="24"/>
        </w:rPr>
        <w:t>PArCo</w:t>
      </w:r>
      <w:proofErr w:type="spellEnd"/>
      <w:r>
        <w:rPr>
          <w:rFonts w:ascii="&amp;quot" w:hAnsi="&amp;quot"/>
          <w:bCs/>
          <w:color w:val="444444"/>
          <w:sz w:val="24"/>
          <w:szCs w:val="24"/>
        </w:rPr>
        <w:t xml:space="preserve">, avvolto in un silenzio surreale, difficile da accettare. </w:t>
      </w:r>
      <w:r w:rsidR="004561E1">
        <w:rPr>
          <w:rFonts w:ascii="&amp;quot" w:hAnsi="&amp;quot"/>
          <w:bCs/>
          <w:color w:val="444444"/>
          <w:sz w:val="24"/>
          <w:szCs w:val="24"/>
        </w:rPr>
        <w:t>All’improvviso s</w:t>
      </w:r>
      <w:r>
        <w:rPr>
          <w:rFonts w:ascii="&amp;quot" w:hAnsi="&amp;quot"/>
          <w:bCs/>
          <w:color w:val="444444"/>
          <w:sz w:val="24"/>
          <w:szCs w:val="24"/>
        </w:rPr>
        <w:t>i è interrott</w:t>
      </w:r>
      <w:r w:rsidR="004561E1">
        <w:rPr>
          <w:rFonts w:ascii="&amp;quot" w:hAnsi="&amp;quot"/>
          <w:bCs/>
          <w:color w:val="444444"/>
          <w:sz w:val="24"/>
          <w:szCs w:val="24"/>
        </w:rPr>
        <w:t>o</w:t>
      </w:r>
      <w:r>
        <w:rPr>
          <w:rFonts w:ascii="&amp;quot" w:hAnsi="&amp;quot"/>
          <w:bCs/>
          <w:color w:val="444444"/>
          <w:sz w:val="24"/>
          <w:szCs w:val="24"/>
        </w:rPr>
        <w:t xml:space="preserve">, e per un periodo che è sembrato interminabile, il rapporto quotidiano, vitale e vivificante con il pubblico di tutto il mondo che ha amato e ama questi straordinari monumenti. Ma ora finalmente questo </w:t>
      </w:r>
      <w:r w:rsidRPr="004561E1">
        <w:rPr>
          <w:rFonts w:ascii="&amp;quot" w:hAnsi="&amp;quot"/>
          <w:b/>
          <w:bCs/>
          <w:color w:val="444444"/>
          <w:sz w:val="24"/>
          <w:szCs w:val="24"/>
        </w:rPr>
        <w:t xml:space="preserve">dialogo, non più solo virtuale attraverso il sito web e i canali social del </w:t>
      </w:r>
      <w:proofErr w:type="spellStart"/>
      <w:r w:rsidRPr="004561E1">
        <w:rPr>
          <w:rFonts w:ascii="&amp;quot" w:hAnsi="&amp;quot"/>
          <w:b/>
          <w:bCs/>
          <w:color w:val="444444"/>
          <w:sz w:val="24"/>
          <w:szCs w:val="24"/>
        </w:rPr>
        <w:t>P</w:t>
      </w:r>
      <w:r w:rsidR="004561E1" w:rsidRPr="004561E1">
        <w:rPr>
          <w:rFonts w:ascii="&amp;quot" w:hAnsi="&amp;quot"/>
          <w:b/>
          <w:bCs/>
          <w:color w:val="444444"/>
          <w:sz w:val="24"/>
          <w:szCs w:val="24"/>
        </w:rPr>
        <w:t>A</w:t>
      </w:r>
      <w:r w:rsidRPr="004561E1">
        <w:rPr>
          <w:rFonts w:ascii="&amp;quot" w:hAnsi="&amp;quot"/>
          <w:b/>
          <w:bCs/>
          <w:color w:val="444444"/>
          <w:sz w:val="24"/>
          <w:szCs w:val="24"/>
        </w:rPr>
        <w:t>rCo</w:t>
      </w:r>
      <w:proofErr w:type="spellEnd"/>
      <w:r>
        <w:rPr>
          <w:rFonts w:ascii="&amp;quot" w:hAnsi="&amp;quot"/>
          <w:bCs/>
          <w:color w:val="444444"/>
          <w:sz w:val="24"/>
          <w:szCs w:val="24"/>
        </w:rPr>
        <w:t xml:space="preserve"> come nell’ultimo periodo, potrà riprendere nelle forme consuete e, si spera, con un coinvolgimento sempre più diretto e intenso con la comunità di Roma, erede di un patrimonio culturale senza pari.  </w:t>
      </w:r>
    </w:p>
    <w:p w14:paraId="3B65ACD4" w14:textId="03037775" w:rsidR="00B045ED" w:rsidRDefault="00B045ED" w:rsidP="00B045ED">
      <w:pPr>
        <w:spacing w:after="150"/>
        <w:jc w:val="both"/>
        <w:rPr>
          <w:rFonts w:ascii="&amp;quot" w:hAnsi="&amp;quot"/>
          <w:b/>
          <w:color w:val="444444"/>
          <w:sz w:val="24"/>
          <w:szCs w:val="24"/>
        </w:rPr>
      </w:pPr>
      <w:r>
        <w:rPr>
          <w:rFonts w:ascii="&amp;quot" w:hAnsi="&amp;quot"/>
          <w:color w:val="444444"/>
          <w:sz w:val="24"/>
          <w:szCs w:val="24"/>
        </w:rPr>
        <w:t xml:space="preserve">E </w:t>
      </w:r>
      <w:r w:rsidRPr="00920231">
        <w:rPr>
          <w:rFonts w:ascii="&amp;quot" w:hAnsi="&amp;quot"/>
          <w:color w:val="444444"/>
          <w:sz w:val="24"/>
          <w:szCs w:val="24"/>
        </w:rPr>
        <w:t xml:space="preserve">il </w:t>
      </w:r>
      <w:proofErr w:type="spellStart"/>
      <w:r>
        <w:rPr>
          <w:rFonts w:ascii="&amp;quot" w:hAnsi="&amp;quot"/>
          <w:color w:val="444444"/>
          <w:sz w:val="24"/>
          <w:szCs w:val="24"/>
        </w:rPr>
        <w:t>PArCo</w:t>
      </w:r>
      <w:proofErr w:type="spellEnd"/>
      <w:r>
        <w:rPr>
          <w:rFonts w:ascii="&amp;quot" w:hAnsi="&amp;quot"/>
          <w:color w:val="444444"/>
          <w:sz w:val="24"/>
          <w:szCs w:val="24"/>
        </w:rPr>
        <w:t xml:space="preserve"> riapre, innanzitutto, in </w:t>
      </w:r>
      <w:r w:rsidRPr="009D676F">
        <w:rPr>
          <w:rFonts w:ascii="&amp;quot" w:hAnsi="&amp;quot"/>
          <w:b/>
          <w:bCs/>
          <w:color w:val="444444"/>
          <w:sz w:val="24"/>
          <w:szCs w:val="24"/>
        </w:rPr>
        <w:t>sicurezza</w:t>
      </w:r>
      <w:r>
        <w:rPr>
          <w:rFonts w:ascii="&amp;quot" w:hAnsi="&amp;quot"/>
          <w:b/>
          <w:bCs/>
          <w:color w:val="444444"/>
          <w:sz w:val="24"/>
          <w:szCs w:val="24"/>
        </w:rPr>
        <w:t xml:space="preserve">, </w:t>
      </w:r>
      <w:r>
        <w:rPr>
          <w:rFonts w:ascii="&amp;quot" w:hAnsi="&amp;quot"/>
          <w:color w:val="444444"/>
          <w:sz w:val="24"/>
          <w:szCs w:val="24"/>
        </w:rPr>
        <w:t>con tutele puntuali sia per il personale che per i visitatori; tutel</w:t>
      </w:r>
      <w:r w:rsidR="004561E1">
        <w:rPr>
          <w:rFonts w:ascii="&amp;quot" w:hAnsi="&amp;quot"/>
          <w:color w:val="444444"/>
          <w:sz w:val="24"/>
          <w:szCs w:val="24"/>
        </w:rPr>
        <w:t>e</w:t>
      </w:r>
      <w:r>
        <w:rPr>
          <w:rFonts w:ascii="&amp;quot" w:hAnsi="&amp;quot"/>
          <w:color w:val="444444"/>
          <w:sz w:val="24"/>
          <w:szCs w:val="24"/>
        </w:rPr>
        <w:t xml:space="preserve"> </w:t>
      </w:r>
      <w:r w:rsidRPr="009D676F">
        <w:rPr>
          <w:rFonts w:ascii="&amp;quot" w:hAnsi="&amp;quot"/>
          <w:color w:val="444444"/>
          <w:sz w:val="24"/>
          <w:szCs w:val="24"/>
        </w:rPr>
        <w:t>ass</w:t>
      </w:r>
      <w:r>
        <w:rPr>
          <w:rFonts w:ascii="&amp;quot" w:hAnsi="&amp;quot"/>
          <w:color w:val="444444"/>
          <w:sz w:val="24"/>
          <w:szCs w:val="24"/>
        </w:rPr>
        <w:t>icurat</w:t>
      </w:r>
      <w:r w:rsidR="004561E1">
        <w:rPr>
          <w:rFonts w:ascii="&amp;quot" w:hAnsi="&amp;quot"/>
          <w:color w:val="444444"/>
          <w:sz w:val="24"/>
          <w:szCs w:val="24"/>
        </w:rPr>
        <w:t>e</w:t>
      </w:r>
      <w:r>
        <w:rPr>
          <w:rFonts w:ascii="&amp;quot" w:hAnsi="&amp;quot"/>
          <w:color w:val="444444"/>
          <w:sz w:val="24"/>
          <w:szCs w:val="24"/>
        </w:rPr>
        <w:t>, in primo luogo, da un protocollo di intesa con l’</w:t>
      </w:r>
      <w:r w:rsidRPr="003C17BE">
        <w:rPr>
          <w:rFonts w:ascii="&amp;quot" w:hAnsi="&amp;quot"/>
          <w:b/>
          <w:color w:val="444444"/>
          <w:sz w:val="24"/>
          <w:szCs w:val="24"/>
        </w:rPr>
        <w:t>Asl Roma 1</w:t>
      </w:r>
      <w:r>
        <w:rPr>
          <w:rFonts w:ascii="&amp;quot" w:hAnsi="&amp;quot"/>
          <w:b/>
          <w:color w:val="444444"/>
          <w:sz w:val="24"/>
          <w:szCs w:val="24"/>
        </w:rPr>
        <w:t xml:space="preserve"> che garantirà, tra l’altro, un presidio medico-sanitario sulla piazza del Colosseo</w:t>
      </w:r>
      <w:r w:rsidRPr="00920231">
        <w:rPr>
          <w:rFonts w:ascii="&amp;quot" w:hAnsi="&amp;quot"/>
          <w:color w:val="444444"/>
          <w:sz w:val="24"/>
          <w:szCs w:val="24"/>
        </w:rPr>
        <w:t>,</w:t>
      </w:r>
      <w:r>
        <w:rPr>
          <w:rFonts w:ascii="&amp;quot" w:hAnsi="&amp;quot"/>
          <w:b/>
          <w:color w:val="444444"/>
          <w:sz w:val="24"/>
          <w:szCs w:val="24"/>
        </w:rPr>
        <w:t xml:space="preserve"> </w:t>
      </w:r>
    </w:p>
    <w:p w14:paraId="46A409C5" w14:textId="316C698D" w:rsidR="00B045ED" w:rsidRDefault="004561E1" w:rsidP="00B045ED">
      <w:pPr>
        <w:spacing w:after="150"/>
        <w:jc w:val="both"/>
        <w:rPr>
          <w:rFonts w:ascii="&amp;quot" w:hAnsi="&amp;quot"/>
          <w:color w:val="444444"/>
          <w:sz w:val="24"/>
          <w:szCs w:val="24"/>
        </w:rPr>
      </w:pPr>
      <w:r>
        <w:rPr>
          <w:rFonts w:ascii="&amp;quot" w:hAnsi="&amp;quot"/>
          <w:color w:val="444444"/>
          <w:sz w:val="24"/>
          <w:szCs w:val="24"/>
        </w:rPr>
        <w:t>Altrettanto importanti i</w:t>
      </w:r>
      <w:r w:rsidR="00B045ED">
        <w:rPr>
          <w:rFonts w:ascii="&amp;quot" w:hAnsi="&amp;quot"/>
          <w:color w:val="444444"/>
          <w:sz w:val="24"/>
          <w:szCs w:val="24"/>
        </w:rPr>
        <w:t xml:space="preserve"> </w:t>
      </w:r>
      <w:r w:rsidR="00B045ED" w:rsidRPr="00CD7540">
        <w:rPr>
          <w:rFonts w:ascii="&amp;quot" w:hAnsi="&amp;quot"/>
          <w:b/>
          <w:bCs/>
          <w:color w:val="444444"/>
          <w:sz w:val="24"/>
          <w:szCs w:val="24"/>
        </w:rPr>
        <w:t>nuovi percorsi e</w:t>
      </w:r>
      <w:r>
        <w:rPr>
          <w:rFonts w:ascii="&amp;quot" w:hAnsi="&amp;quot"/>
          <w:b/>
          <w:bCs/>
          <w:color w:val="444444"/>
          <w:sz w:val="24"/>
          <w:szCs w:val="24"/>
        </w:rPr>
        <w:t xml:space="preserve"> le</w:t>
      </w:r>
      <w:r w:rsidR="00B045ED">
        <w:rPr>
          <w:rFonts w:ascii="&amp;quot" w:hAnsi="&amp;quot"/>
          <w:color w:val="444444"/>
          <w:sz w:val="24"/>
          <w:szCs w:val="24"/>
        </w:rPr>
        <w:t xml:space="preserve"> </w:t>
      </w:r>
      <w:r w:rsidR="00B045ED">
        <w:rPr>
          <w:rFonts w:ascii="&amp;quot" w:hAnsi="&amp;quot"/>
          <w:b/>
          <w:color w:val="444444"/>
          <w:sz w:val="24"/>
          <w:szCs w:val="24"/>
        </w:rPr>
        <w:t xml:space="preserve">diverse modalità di </w:t>
      </w:r>
      <w:r w:rsidR="00B045ED" w:rsidRPr="0070506A">
        <w:rPr>
          <w:rFonts w:ascii="&amp;quot" w:hAnsi="&amp;quot"/>
          <w:b/>
          <w:color w:val="444444"/>
          <w:sz w:val="24"/>
          <w:szCs w:val="24"/>
        </w:rPr>
        <w:t>accesso</w:t>
      </w:r>
      <w:r w:rsidR="00B045ED">
        <w:rPr>
          <w:rFonts w:ascii="&amp;quot" w:hAnsi="&amp;quot"/>
          <w:color w:val="444444"/>
          <w:sz w:val="24"/>
          <w:szCs w:val="24"/>
        </w:rPr>
        <w:t xml:space="preserve"> e </w:t>
      </w:r>
      <w:r w:rsidR="00B045ED" w:rsidRPr="00AA2BFB">
        <w:rPr>
          <w:rFonts w:ascii="&amp;quot" w:hAnsi="&amp;quot"/>
          <w:b/>
          <w:color w:val="444444"/>
          <w:sz w:val="24"/>
          <w:szCs w:val="24"/>
        </w:rPr>
        <w:t>fruizione</w:t>
      </w:r>
      <w:r w:rsidR="00B045ED">
        <w:rPr>
          <w:rFonts w:ascii="&amp;quot" w:hAnsi="&amp;quot"/>
          <w:color w:val="444444"/>
          <w:sz w:val="24"/>
          <w:szCs w:val="24"/>
        </w:rPr>
        <w:t xml:space="preserve"> del </w:t>
      </w:r>
      <w:proofErr w:type="spellStart"/>
      <w:r w:rsidR="00B045ED">
        <w:rPr>
          <w:rFonts w:ascii="&amp;quot" w:hAnsi="&amp;quot"/>
          <w:color w:val="444444"/>
          <w:sz w:val="24"/>
          <w:szCs w:val="24"/>
        </w:rPr>
        <w:t>PArCo</w:t>
      </w:r>
      <w:proofErr w:type="spellEnd"/>
      <w:r w:rsidR="00B045ED">
        <w:rPr>
          <w:rFonts w:ascii="&amp;quot" w:hAnsi="&amp;quot"/>
          <w:color w:val="444444"/>
          <w:sz w:val="24"/>
          <w:szCs w:val="24"/>
        </w:rPr>
        <w:t xml:space="preserve">. </w:t>
      </w:r>
    </w:p>
    <w:p w14:paraId="60DECE53" w14:textId="3EE41A4A" w:rsidR="00272B35" w:rsidRDefault="00AA2BFB" w:rsidP="001248D1">
      <w:pPr>
        <w:rPr>
          <w:rFonts w:ascii="&amp;quot" w:hAnsi="&amp;quot"/>
          <w:color w:val="444444"/>
          <w:sz w:val="24"/>
          <w:szCs w:val="24"/>
        </w:rPr>
      </w:pPr>
      <w:r>
        <w:rPr>
          <w:rFonts w:ascii="&amp;quot" w:hAnsi="&amp;quot"/>
          <w:color w:val="444444"/>
          <w:sz w:val="24"/>
          <w:szCs w:val="24"/>
        </w:rPr>
        <w:t>Per quanto riguarda l’accesso,</w:t>
      </w:r>
      <w:r w:rsidR="00476398">
        <w:rPr>
          <w:rFonts w:ascii="&amp;quot" w:hAnsi="&amp;quot"/>
          <w:color w:val="444444"/>
          <w:sz w:val="24"/>
          <w:szCs w:val="24"/>
        </w:rPr>
        <w:t xml:space="preserve"> al fine di evitare la coincidenza con gli orari di punta dei mezzi pubblici,</w:t>
      </w:r>
      <w:r>
        <w:rPr>
          <w:rFonts w:ascii="&amp;quot" w:hAnsi="&amp;quot"/>
          <w:color w:val="444444"/>
          <w:sz w:val="24"/>
          <w:szCs w:val="24"/>
        </w:rPr>
        <w:t xml:space="preserve"> </w:t>
      </w:r>
      <w:r w:rsidR="00272B35" w:rsidRPr="00272B35">
        <w:rPr>
          <w:rFonts w:ascii="&amp;quot" w:hAnsi="&amp;quot"/>
          <w:b/>
          <w:color w:val="444444"/>
          <w:sz w:val="24"/>
          <w:szCs w:val="24"/>
        </w:rPr>
        <w:t xml:space="preserve">saranno variati gli orari </w:t>
      </w:r>
      <w:r w:rsidR="00272B35">
        <w:rPr>
          <w:rFonts w:ascii="&amp;quot" w:hAnsi="&amp;quot"/>
          <w:b/>
          <w:color w:val="444444"/>
          <w:sz w:val="24"/>
          <w:szCs w:val="24"/>
        </w:rPr>
        <w:t xml:space="preserve">di </w:t>
      </w:r>
      <w:r w:rsidR="00372E20">
        <w:rPr>
          <w:rFonts w:ascii="&amp;quot" w:hAnsi="&amp;quot"/>
          <w:b/>
          <w:color w:val="444444"/>
          <w:sz w:val="24"/>
          <w:szCs w:val="24"/>
        </w:rPr>
        <w:t>accesso</w:t>
      </w:r>
      <w:r w:rsidR="00272B35">
        <w:rPr>
          <w:rFonts w:ascii="&amp;quot" w:hAnsi="&amp;quot"/>
          <w:b/>
          <w:color w:val="444444"/>
          <w:sz w:val="24"/>
          <w:szCs w:val="24"/>
        </w:rPr>
        <w:t xml:space="preserve">, </w:t>
      </w:r>
      <w:r w:rsidR="00272B35" w:rsidRPr="00272B35">
        <w:rPr>
          <w:rFonts w:ascii="&amp;quot" w:hAnsi="&amp;quot"/>
          <w:b/>
          <w:color w:val="444444"/>
          <w:sz w:val="24"/>
          <w:szCs w:val="24"/>
        </w:rPr>
        <w:t>ora compresi tra le 10.30 e le 1</w:t>
      </w:r>
      <w:r w:rsidR="00206A29">
        <w:rPr>
          <w:rFonts w:ascii="&amp;quot" w:hAnsi="&amp;quot"/>
          <w:b/>
          <w:color w:val="444444"/>
          <w:sz w:val="24"/>
          <w:szCs w:val="24"/>
        </w:rPr>
        <w:t>9</w:t>
      </w:r>
      <w:r w:rsidR="00272B35" w:rsidRPr="00272B35">
        <w:rPr>
          <w:rFonts w:ascii="&amp;quot" w:hAnsi="&amp;quot"/>
          <w:b/>
          <w:color w:val="444444"/>
          <w:sz w:val="24"/>
          <w:szCs w:val="24"/>
        </w:rPr>
        <w:t>.15</w:t>
      </w:r>
      <w:r w:rsidR="004561E1">
        <w:rPr>
          <w:rFonts w:ascii="&amp;quot" w:hAnsi="&amp;quot"/>
          <w:b/>
          <w:color w:val="444444"/>
          <w:sz w:val="24"/>
          <w:szCs w:val="24"/>
        </w:rPr>
        <w:t xml:space="preserve"> (ultimo ingresso</w:t>
      </w:r>
      <w:r w:rsidR="00206A29">
        <w:rPr>
          <w:rFonts w:ascii="&amp;quot" w:hAnsi="&amp;quot"/>
          <w:b/>
          <w:color w:val="444444"/>
          <w:sz w:val="24"/>
          <w:szCs w:val="24"/>
        </w:rPr>
        <w:t xml:space="preserve"> alle ore 18.15</w:t>
      </w:r>
      <w:r w:rsidR="004561E1">
        <w:rPr>
          <w:rFonts w:ascii="&amp;quot" w:hAnsi="&amp;quot"/>
          <w:b/>
          <w:color w:val="444444"/>
          <w:sz w:val="24"/>
          <w:szCs w:val="24"/>
        </w:rPr>
        <w:t>)</w:t>
      </w:r>
      <w:r w:rsidR="00272B35">
        <w:rPr>
          <w:rFonts w:ascii="&amp;quot" w:hAnsi="&amp;quot"/>
          <w:color w:val="444444"/>
          <w:sz w:val="24"/>
          <w:szCs w:val="24"/>
        </w:rPr>
        <w:t>.</w:t>
      </w:r>
    </w:p>
    <w:p w14:paraId="4A237DEE" w14:textId="77777777" w:rsidR="00F443ED" w:rsidRDefault="00F443ED" w:rsidP="00F443ED">
      <w:pPr>
        <w:rPr>
          <w:rFonts w:ascii="&amp;quot" w:hAnsi="&amp;quot"/>
          <w:color w:val="444444"/>
          <w:sz w:val="24"/>
          <w:szCs w:val="24"/>
        </w:rPr>
      </w:pPr>
    </w:p>
    <w:p w14:paraId="1838C07E" w14:textId="0DB84756" w:rsidR="00C43DA8" w:rsidRDefault="00C43DA8" w:rsidP="00F443ED">
      <w:pPr>
        <w:rPr>
          <w:rFonts w:ascii="&amp;quot" w:hAnsi="&amp;quot" w:cs="Calibri"/>
          <w:color w:val="000000"/>
          <w:sz w:val="24"/>
          <w:szCs w:val="24"/>
        </w:rPr>
      </w:pPr>
      <w:r w:rsidRPr="00C43DA8">
        <w:rPr>
          <w:rFonts w:ascii="&amp;quot" w:hAnsi="&amp;quot"/>
          <w:b/>
          <w:color w:val="444444"/>
          <w:sz w:val="24"/>
          <w:szCs w:val="24"/>
        </w:rPr>
        <w:t>Due saranno le tipologie di biglietto</w:t>
      </w:r>
      <w:r>
        <w:rPr>
          <w:rFonts w:ascii="&amp;quot" w:hAnsi="&amp;quot"/>
          <w:color w:val="444444"/>
          <w:sz w:val="24"/>
          <w:szCs w:val="24"/>
        </w:rPr>
        <w:t xml:space="preserve"> che consentiranno la visita al Foro Romano-Palatino e al Colosseo. </w:t>
      </w:r>
      <w:r w:rsidR="00F443ED">
        <w:rPr>
          <w:rFonts w:ascii="&amp;quot" w:hAnsi="&amp;quot"/>
          <w:color w:val="444444"/>
          <w:sz w:val="24"/>
          <w:szCs w:val="24"/>
        </w:rPr>
        <w:t>Rimane attivo il biglietto ordinario di € 16,00</w:t>
      </w:r>
      <w:r w:rsidR="00AA2BFB">
        <w:rPr>
          <w:rFonts w:ascii="&amp;quot" w:hAnsi="&amp;quot"/>
          <w:color w:val="444444"/>
          <w:sz w:val="24"/>
          <w:szCs w:val="24"/>
        </w:rPr>
        <w:t xml:space="preserve"> valido 24h</w:t>
      </w:r>
      <w:r w:rsidR="00F443ED">
        <w:rPr>
          <w:rFonts w:ascii="&amp;quot" w:hAnsi="&amp;quot"/>
          <w:color w:val="444444"/>
          <w:sz w:val="24"/>
          <w:szCs w:val="24"/>
        </w:rPr>
        <w:t xml:space="preserve"> ma viene introdotto per la prima volta un </w:t>
      </w:r>
      <w:r w:rsidR="00F443ED" w:rsidRPr="00AA2BFB">
        <w:rPr>
          <w:rFonts w:ascii="&amp;quot" w:hAnsi="&amp;quot"/>
          <w:b/>
          <w:color w:val="444444"/>
          <w:sz w:val="24"/>
          <w:szCs w:val="24"/>
        </w:rPr>
        <w:t>biglietto ridotto</w:t>
      </w:r>
      <w:r w:rsidR="00F443ED">
        <w:rPr>
          <w:rFonts w:ascii="&amp;quot" w:hAnsi="&amp;quot"/>
          <w:color w:val="444444"/>
          <w:sz w:val="24"/>
          <w:szCs w:val="24"/>
        </w:rPr>
        <w:t xml:space="preserve"> </w:t>
      </w:r>
      <w:r w:rsidR="00AA2BFB">
        <w:rPr>
          <w:rFonts w:ascii="&amp;quot" w:hAnsi="&amp;quot" w:cs="Calibri"/>
          <w:color w:val="000000"/>
          <w:sz w:val="24"/>
          <w:szCs w:val="24"/>
        </w:rPr>
        <w:t>che punta al</w:t>
      </w:r>
      <w:r w:rsidR="00F443ED">
        <w:rPr>
          <w:rFonts w:ascii="&amp;quot" w:hAnsi="&amp;quot" w:cs="Calibri"/>
          <w:color w:val="000000"/>
          <w:sz w:val="24"/>
          <w:szCs w:val="24"/>
        </w:rPr>
        <w:t xml:space="preserve"> coinvolgimento di tutti i visitatori</w:t>
      </w:r>
      <w:r w:rsidR="00AA2BFB">
        <w:rPr>
          <w:rFonts w:ascii="&amp;quot" w:hAnsi="&amp;quot" w:cs="Calibri"/>
          <w:color w:val="000000"/>
          <w:sz w:val="24"/>
          <w:szCs w:val="24"/>
        </w:rPr>
        <w:t>:</w:t>
      </w:r>
      <w:r w:rsidR="00F443ED">
        <w:rPr>
          <w:rFonts w:ascii="&amp;quot" w:hAnsi="&amp;quot" w:cs="Calibri"/>
          <w:color w:val="000000"/>
          <w:sz w:val="24"/>
          <w:szCs w:val="24"/>
        </w:rPr>
        <w:t xml:space="preserve"> </w:t>
      </w:r>
      <w:r w:rsidR="00F443ED" w:rsidRPr="007C0AD3">
        <w:rPr>
          <w:rFonts w:ascii="&amp;quot" w:hAnsi="&amp;quot" w:cs="Calibri"/>
          <w:b/>
          <w:color w:val="000000"/>
          <w:sz w:val="24"/>
          <w:szCs w:val="24"/>
        </w:rPr>
        <w:t>A.R.T. (</w:t>
      </w:r>
      <w:proofErr w:type="spellStart"/>
      <w:r w:rsidR="00F443ED" w:rsidRPr="007C0AD3">
        <w:rPr>
          <w:rFonts w:ascii="&amp;quot" w:hAnsi="&amp;quot" w:cs="Calibri"/>
          <w:b/>
          <w:color w:val="000000"/>
          <w:sz w:val="24"/>
          <w:szCs w:val="24"/>
        </w:rPr>
        <w:t>Afternoon</w:t>
      </w:r>
      <w:proofErr w:type="spellEnd"/>
      <w:r w:rsidR="00F443ED" w:rsidRPr="007C0AD3">
        <w:rPr>
          <w:rFonts w:ascii="&amp;quot" w:hAnsi="&amp;quot" w:cs="Calibri"/>
          <w:b/>
          <w:color w:val="000000"/>
          <w:sz w:val="24"/>
          <w:szCs w:val="24"/>
        </w:rPr>
        <w:t xml:space="preserve"> </w:t>
      </w:r>
      <w:proofErr w:type="spellStart"/>
      <w:r w:rsidR="00F443ED" w:rsidRPr="007C0AD3">
        <w:rPr>
          <w:rFonts w:ascii="&amp;quot" w:hAnsi="&amp;quot" w:cs="Calibri"/>
          <w:b/>
          <w:color w:val="000000"/>
          <w:sz w:val="24"/>
          <w:szCs w:val="24"/>
        </w:rPr>
        <w:t>reduced</w:t>
      </w:r>
      <w:proofErr w:type="spellEnd"/>
      <w:r w:rsidR="00F443ED" w:rsidRPr="007C0AD3">
        <w:rPr>
          <w:rFonts w:ascii="&amp;quot" w:hAnsi="&amp;quot" w:cs="Calibri"/>
          <w:b/>
          <w:color w:val="000000"/>
          <w:sz w:val="24"/>
          <w:szCs w:val="24"/>
        </w:rPr>
        <w:t xml:space="preserve"> ticket)</w:t>
      </w:r>
      <w:r w:rsidR="00F443ED">
        <w:rPr>
          <w:rFonts w:ascii="&amp;quot" w:hAnsi="&amp;quot" w:cs="Calibri"/>
          <w:color w:val="000000"/>
          <w:sz w:val="24"/>
          <w:szCs w:val="24"/>
        </w:rPr>
        <w:t xml:space="preserve"> al prezzo di </w:t>
      </w:r>
      <w:r w:rsidR="00F443ED" w:rsidRPr="00546DF6">
        <w:rPr>
          <w:rFonts w:ascii="&amp;quot" w:hAnsi="&amp;quot" w:cs="Calibri"/>
          <w:b/>
          <w:color w:val="000000"/>
          <w:sz w:val="24"/>
          <w:szCs w:val="24"/>
        </w:rPr>
        <w:t>€ 9,50</w:t>
      </w:r>
      <w:r w:rsidR="00F443ED">
        <w:rPr>
          <w:rFonts w:ascii="&amp;quot" w:hAnsi="&amp;quot" w:cs="Calibri"/>
          <w:color w:val="000000"/>
          <w:sz w:val="24"/>
          <w:szCs w:val="24"/>
        </w:rPr>
        <w:t xml:space="preserve">, sarà acquistabile online e usufruibile tutti i giorni a partire dalle ore 14.00 e fino alla chiusura del </w:t>
      </w:r>
      <w:proofErr w:type="spellStart"/>
      <w:r w:rsidR="00F443ED">
        <w:rPr>
          <w:rFonts w:ascii="&amp;quot" w:hAnsi="&amp;quot" w:cs="Calibri"/>
          <w:color w:val="000000"/>
          <w:sz w:val="24"/>
          <w:szCs w:val="24"/>
        </w:rPr>
        <w:t>PArCo</w:t>
      </w:r>
      <w:proofErr w:type="spellEnd"/>
      <w:r w:rsidR="00F443ED">
        <w:rPr>
          <w:rFonts w:ascii="&amp;quot" w:hAnsi="&amp;quot" w:cs="Calibri"/>
          <w:color w:val="000000"/>
          <w:sz w:val="24"/>
          <w:szCs w:val="24"/>
        </w:rPr>
        <w:t xml:space="preserve">. </w:t>
      </w:r>
      <w:r w:rsidR="00B045ED" w:rsidRPr="00C43DA8">
        <w:rPr>
          <w:rFonts w:ascii="&amp;quot" w:hAnsi="&amp;quot" w:cs="Calibri"/>
          <w:b/>
          <w:color w:val="000000"/>
          <w:sz w:val="24"/>
          <w:szCs w:val="24"/>
        </w:rPr>
        <w:t>Questa agevolazione è rivolta, in primo luogo, ai cittadini romani che potranno frequentare il Parco al termine della giornata lavorativa</w:t>
      </w:r>
      <w:r w:rsidR="00B045ED">
        <w:rPr>
          <w:rFonts w:ascii="&amp;quot" w:hAnsi="&amp;quot" w:cs="Calibri"/>
          <w:color w:val="000000"/>
          <w:sz w:val="24"/>
          <w:szCs w:val="24"/>
        </w:rPr>
        <w:t xml:space="preserve">. </w:t>
      </w:r>
    </w:p>
    <w:p w14:paraId="71955414" w14:textId="08C7790E" w:rsidR="00C43DA8" w:rsidRDefault="00C43DA8" w:rsidP="00F443ED">
      <w:pPr>
        <w:rPr>
          <w:rFonts w:ascii="&amp;quot" w:hAnsi="&amp;quot" w:cs="Calibri"/>
          <w:color w:val="000000"/>
          <w:sz w:val="24"/>
          <w:szCs w:val="24"/>
        </w:rPr>
      </w:pPr>
    </w:p>
    <w:p w14:paraId="677BD63D" w14:textId="30D7E08D" w:rsidR="00C43DA8" w:rsidRDefault="00C43DA8" w:rsidP="00F443ED">
      <w:pPr>
        <w:rPr>
          <w:rFonts w:ascii="&amp;quot" w:hAnsi="&amp;quot" w:cs="Calibri"/>
          <w:color w:val="000000"/>
          <w:sz w:val="24"/>
          <w:szCs w:val="24"/>
        </w:rPr>
      </w:pPr>
      <w:r>
        <w:rPr>
          <w:rFonts w:ascii="&amp;quot" w:hAnsi="&amp;quot" w:cs="Calibri"/>
          <w:color w:val="000000"/>
          <w:sz w:val="24"/>
          <w:szCs w:val="24"/>
        </w:rPr>
        <w:t xml:space="preserve">I </w:t>
      </w:r>
      <w:r w:rsidRPr="00B70CD4">
        <w:rPr>
          <w:rFonts w:ascii="&amp;quot" w:hAnsi="&amp;quot" w:cs="Calibri"/>
          <w:color w:val="000000"/>
          <w:sz w:val="24"/>
          <w:szCs w:val="24"/>
        </w:rPr>
        <w:t>bigliett</w:t>
      </w:r>
      <w:r>
        <w:rPr>
          <w:rFonts w:ascii="&amp;quot" w:hAnsi="&amp;quot" w:cs="Calibri"/>
          <w:color w:val="000000"/>
          <w:sz w:val="24"/>
          <w:szCs w:val="24"/>
        </w:rPr>
        <w:t>i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 sar</w:t>
      </w:r>
      <w:r>
        <w:rPr>
          <w:rFonts w:ascii="&amp;quot" w:hAnsi="&amp;quot" w:cs="Calibri"/>
          <w:color w:val="000000"/>
          <w:sz w:val="24"/>
          <w:szCs w:val="24"/>
        </w:rPr>
        <w:t>anno tutti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 smaterializzat</w:t>
      </w:r>
      <w:r>
        <w:rPr>
          <w:rFonts w:ascii="&amp;quot" w:hAnsi="&amp;quot" w:cs="Calibri"/>
          <w:color w:val="000000"/>
          <w:sz w:val="24"/>
          <w:szCs w:val="24"/>
        </w:rPr>
        <w:t>i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, </w:t>
      </w:r>
      <w:r>
        <w:rPr>
          <w:rFonts w:ascii="&amp;quot" w:hAnsi="&amp;quot" w:cs="Calibri"/>
          <w:color w:val="000000"/>
          <w:sz w:val="24"/>
          <w:szCs w:val="24"/>
        </w:rPr>
        <w:t xml:space="preserve">acquistabili online </w:t>
      </w:r>
      <w:r w:rsidRPr="0027260F">
        <w:rPr>
          <w:rFonts w:ascii="&amp;quot" w:hAnsi="&amp;quot" w:cs="Calibri"/>
          <w:sz w:val="24"/>
          <w:szCs w:val="24"/>
        </w:rPr>
        <w:t xml:space="preserve">dal sito ufficiale </w:t>
      </w:r>
      <w:hyperlink r:id="rId7" w:history="1">
        <w:r w:rsidRPr="0027260F">
          <w:rPr>
            <w:rStyle w:val="Collegamentoipertestuale"/>
            <w:rFonts w:ascii="&amp;quot" w:hAnsi="&amp;quot" w:cs="Calibri"/>
            <w:color w:val="auto"/>
            <w:sz w:val="24"/>
            <w:szCs w:val="24"/>
          </w:rPr>
          <w:t>www.parcocolosseo.it</w:t>
        </w:r>
      </w:hyperlink>
      <w:r w:rsidRPr="0027260F">
        <w:rPr>
          <w:rFonts w:ascii="&amp;quot" w:hAnsi="&amp;quot" w:cs="Calibri"/>
          <w:sz w:val="24"/>
          <w:szCs w:val="24"/>
        </w:rPr>
        <w:t xml:space="preserve"> e dal sito del concessionario </w:t>
      </w:r>
      <w:hyperlink r:id="rId8" w:history="1">
        <w:r w:rsidRPr="0027260F">
          <w:rPr>
            <w:rStyle w:val="Collegamentoipertestuale"/>
            <w:rFonts w:ascii="&amp;quot" w:hAnsi="&amp;quot" w:cs="Calibri"/>
            <w:color w:val="auto"/>
            <w:sz w:val="24"/>
            <w:szCs w:val="24"/>
          </w:rPr>
          <w:t>www.coopculture.it</w:t>
        </w:r>
      </w:hyperlink>
      <w:r>
        <w:rPr>
          <w:rFonts w:ascii="&amp;quot" w:hAnsi="&amp;quot" w:cs="Calibri"/>
          <w:color w:val="000000"/>
          <w:sz w:val="24"/>
          <w:szCs w:val="24"/>
        </w:rPr>
        <w:t xml:space="preserve"> </w:t>
      </w:r>
      <w:r w:rsidR="00A81000">
        <w:rPr>
          <w:rFonts w:ascii="&amp;quot" w:hAnsi="&amp;quot" w:cs="Calibri"/>
          <w:color w:val="000000"/>
          <w:sz w:val="24"/>
          <w:szCs w:val="24"/>
        </w:rPr>
        <w:t xml:space="preserve">(a partire dal 28 maggio) </w:t>
      </w:r>
      <w:r>
        <w:rPr>
          <w:rFonts w:ascii="&amp;quot" w:hAnsi="&amp;quot" w:cs="Calibri"/>
          <w:color w:val="000000"/>
          <w:sz w:val="24"/>
          <w:szCs w:val="24"/>
        </w:rPr>
        <w:t xml:space="preserve">e </w:t>
      </w:r>
      <w:r w:rsidRPr="00B70CD4">
        <w:rPr>
          <w:rFonts w:ascii="&amp;quot" w:hAnsi="&amp;quot" w:cs="Calibri"/>
          <w:color w:val="000000"/>
          <w:sz w:val="24"/>
          <w:szCs w:val="24"/>
        </w:rPr>
        <w:t>collegat</w:t>
      </w:r>
      <w:r>
        <w:rPr>
          <w:rFonts w:ascii="&amp;quot" w:hAnsi="&amp;quot" w:cs="Calibri"/>
          <w:color w:val="000000"/>
          <w:sz w:val="24"/>
          <w:szCs w:val="24"/>
        </w:rPr>
        <w:t>i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 ad </w:t>
      </w:r>
      <w:r w:rsidRPr="001248D1">
        <w:rPr>
          <w:rFonts w:ascii="&amp;quot" w:hAnsi="&amp;quot" w:cs="Calibri"/>
          <w:b/>
          <w:color w:val="000000"/>
          <w:sz w:val="24"/>
          <w:szCs w:val="24"/>
        </w:rPr>
        <w:t>un'</w:t>
      </w:r>
      <w:proofErr w:type="spellStart"/>
      <w:r w:rsidRPr="001248D1">
        <w:rPr>
          <w:rFonts w:ascii="&amp;quot" w:hAnsi="&amp;quot" w:cs="Calibri"/>
          <w:b/>
          <w:color w:val="000000"/>
          <w:sz w:val="24"/>
          <w:szCs w:val="24"/>
        </w:rPr>
        <w:t>app</w:t>
      </w:r>
      <w:proofErr w:type="spellEnd"/>
      <w:r w:rsidRPr="00B70CD4">
        <w:rPr>
          <w:rFonts w:ascii="&amp;quot" w:hAnsi="&amp;quot" w:cs="Calibri"/>
          <w:color w:val="000000"/>
          <w:sz w:val="24"/>
          <w:szCs w:val="24"/>
        </w:rPr>
        <w:t xml:space="preserve"> gratuita che permetterà</w:t>
      </w:r>
      <w:r>
        <w:rPr>
          <w:rFonts w:ascii="&amp;quot" w:hAnsi="&amp;quot" w:cs="Calibri"/>
          <w:color w:val="000000"/>
          <w:sz w:val="24"/>
          <w:szCs w:val="24"/>
        </w:rPr>
        <w:t>,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 già da casa, o al più tardi all'ingresso nell'area archeologica</w:t>
      </w:r>
      <w:r>
        <w:rPr>
          <w:rFonts w:ascii="&amp;quot" w:hAnsi="&amp;quot" w:cs="Calibri"/>
          <w:color w:val="000000"/>
          <w:sz w:val="24"/>
          <w:szCs w:val="24"/>
        </w:rPr>
        <w:t xml:space="preserve"> </w:t>
      </w:r>
      <w:r w:rsidRPr="00B70CD4">
        <w:rPr>
          <w:rFonts w:ascii="&amp;quot" w:hAnsi="&amp;quot" w:cs="Calibri"/>
          <w:color w:val="000000"/>
          <w:sz w:val="24"/>
          <w:szCs w:val="24"/>
        </w:rPr>
        <w:t>di scaricare le mappe</w:t>
      </w:r>
      <w:r>
        <w:rPr>
          <w:rFonts w:ascii="&amp;quot" w:hAnsi="&amp;quot" w:cs="Calibri"/>
          <w:color w:val="000000"/>
          <w:sz w:val="24"/>
          <w:szCs w:val="24"/>
        </w:rPr>
        <w:t xml:space="preserve"> dei </w:t>
      </w:r>
      <w:r w:rsidRPr="001248D1">
        <w:rPr>
          <w:rFonts w:ascii="&amp;quot" w:hAnsi="&amp;quot" w:cs="Calibri"/>
          <w:b/>
          <w:color w:val="000000"/>
          <w:sz w:val="24"/>
          <w:szCs w:val="24"/>
        </w:rPr>
        <w:t>percorsi</w:t>
      </w:r>
      <w:r>
        <w:rPr>
          <w:rFonts w:ascii="&amp;quot" w:hAnsi="&amp;quot" w:cs="Calibri"/>
          <w:color w:val="000000"/>
          <w:sz w:val="24"/>
          <w:szCs w:val="24"/>
        </w:rPr>
        <w:t xml:space="preserve">, i contenuti storici 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e </w:t>
      </w:r>
      <w:r>
        <w:rPr>
          <w:rFonts w:ascii="&amp;quot" w:hAnsi="&amp;quot" w:cs="Calibri"/>
          <w:color w:val="000000"/>
          <w:sz w:val="24"/>
          <w:szCs w:val="24"/>
        </w:rPr>
        <w:t>tutte le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 informazioni utili alla visita </w:t>
      </w:r>
      <w:r>
        <w:rPr>
          <w:rFonts w:ascii="&amp;quot" w:hAnsi="&amp;quot" w:cs="Calibri"/>
          <w:color w:val="000000"/>
          <w:sz w:val="24"/>
          <w:szCs w:val="24"/>
        </w:rPr>
        <w:t>in sicurezza</w:t>
      </w:r>
      <w:r w:rsidRPr="00B70CD4">
        <w:rPr>
          <w:rFonts w:ascii="&amp;quot" w:hAnsi="&amp;quot" w:cs="Calibri"/>
          <w:color w:val="000000"/>
          <w:sz w:val="24"/>
          <w:szCs w:val="24"/>
        </w:rPr>
        <w:t>.</w:t>
      </w:r>
      <w:r>
        <w:rPr>
          <w:rFonts w:ascii="&amp;quot" w:hAnsi="&amp;quot" w:cs="Calibri"/>
          <w:color w:val="000000"/>
          <w:sz w:val="24"/>
          <w:szCs w:val="24"/>
        </w:rPr>
        <w:t xml:space="preserve"> </w:t>
      </w:r>
    </w:p>
    <w:p w14:paraId="52830CD3" w14:textId="77777777" w:rsidR="00C43DA8" w:rsidRDefault="00C43DA8" w:rsidP="00F443ED">
      <w:pPr>
        <w:rPr>
          <w:rFonts w:ascii="&amp;quot" w:hAnsi="&amp;quot" w:cs="Calibri"/>
          <w:color w:val="000000"/>
          <w:sz w:val="24"/>
          <w:szCs w:val="24"/>
        </w:rPr>
      </w:pPr>
    </w:p>
    <w:p w14:paraId="27584670" w14:textId="4DAF31D3" w:rsidR="00272B35" w:rsidRDefault="00AA2BFB" w:rsidP="001248D1">
      <w:pPr>
        <w:rPr>
          <w:rFonts w:ascii="&amp;quot" w:hAnsi="&amp;quot"/>
          <w:color w:val="444444"/>
          <w:sz w:val="24"/>
          <w:szCs w:val="24"/>
        </w:rPr>
      </w:pPr>
      <w:r w:rsidRPr="00476398">
        <w:rPr>
          <w:rFonts w:ascii="&amp;quot" w:hAnsi="&amp;quot"/>
          <w:color w:val="444444"/>
          <w:sz w:val="24"/>
          <w:szCs w:val="24"/>
        </w:rPr>
        <w:t>P</w:t>
      </w:r>
      <w:r w:rsidR="00322B93" w:rsidRPr="00476398">
        <w:rPr>
          <w:rFonts w:ascii="&amp;quot" w:hAnsi="&amp;quot"/>
          <w:color w:val="444444"/>
          <w:sz w:val="24"/>
          <w:szCs w:val="24"/>
        </w:rPr>
        <w:t xml:space="preserve">rima di varcare gli ingressi </w:t>
      </w:r>
      <w:r w:rsidR="00B70CD4" w:rsidRPr="00476398">
        <w:rPr>
          <w:rFonts w:ascii="&amp;quot" w:hAnsi="&amp;quot"/>
          <w:color w:val="444444"/>
          <w:sz w:val="24"/>
          <w:szCs w:val="24"/>
        </w:rPr>
        <w:t xml:space="preserve">al </w:t>
      </w:r>
      <w:r w:rsidR="00B70CD4" w:rsidRPr="00C43DA8">
        <w:rPr>
          <w:rFonts w:ascii="&amp;quot" w:hAnsi="&amp;quot"/>
          <w:b/>
          <w:color w:val="444444"/>
          <w:sz w:val="24"/>
          <w:szCs w:val="24"/>
        </w:rPr>
        <w:t>Colosseo</w:t>
      </w:r>
      <w:r w:rsidR="003C17BE" w:rsidRPr="00C43DA8">
        <w:rPr>
          <w:rFonts w:ascii="&amp;quot" w:hAnsi="&amp;quot"/>
          <w:b/>
          <w:color w:val="444444"/>
          <w:sz w:val="24"/>
          <w:szCs w:val="24"/>
        </w:rPr>
        <w:t xml:space="preserve"> e</w:t>
      </w:r>
      <w:r w:rsidR="00B70CD4" w:rsidRPr="00C43DA8">
        <w:rPr>
          <w:rFonts w:ascii="&amp;quot" w:hAnsi="&amp;quot"/>
          <w:b/>
          <w:color w:val="444444"/>
          <w:sz w:val="24"/>
          <w:szCs w:val="24"/>
        </w:rPr>
        <w:t xml:space="preserve"> al</w:t>
      </w:r>
      <w:r w:rsidR="003C17BE" w:rsidRPr="00C43DA8">
        <w:rPr>
          <w:rFonts w:ascii="&amp;quot" w:hAnsi="&amp;quot"/>
          <w:b/>
          <w:color w:val="444444"/>
          <w:sz w:val="24"/>
          <w:szCs w:val="24"/>
        </w:rPr>
        <w:t>l’area archeologica del</w:t>
      </w:r>
      <w:r w:rsidR="00B70CD4" w:rsidRPr="00C43DA8">
        <w:rPr>
          <w:rFonts w:ascii="&amp;quot" w:hAnsi="&amp;quot"/>
          <w:b/>
          <w:color w:val="444444"/>
          <w:sz w:val="24"/>
          <w:szCs w:val="24"/>
        </w:rPr>
        <w:t xml:space="preserve"> Foro Romano</w:t>
      </w:r>
      <w:r w:rsidR="003C17BE" w:rsidRPr="00C43DA8">
        <w:rPr>
          <w:rFonts w:ascii="&amp;quot" w:hAnsi="&amp;quot"/>
          <w:b/>
          <w:color w:val="444444"/>
          <w:sz w:val="24"/>
          <w:szCs w:val="24"/>
        </w:rPr>
        <w:t xml:space="preserve"> e del</w:t>
      </w:r>
      <w:r w:rsidR="00B70CD4" w:rsidRPr="00C43DA8">
        <w:rPr>
          <w:rFonts w:ascii="&amp;quot" w:hAnsi="&amp;quot"/>
          <w:b/>
          <w:color w:val="444444"/>
          <w:sz w:val="24"/>
          <w:szCs w:val="24"/>
        </w:rPr>
        <w:t xml:space="preserve"> Palatino</w:t>
      </w:r>
      <w:r w:rsidR="003C17BE">
        <w:rPr>
          <w:rFonts w:ascii="&amp;quot" w:hAnsi="&amp;quot"/>
          <w:color w:val="444444"/>
          <w:sz w:val="24"/>
          <w:szCs w:val="24"/>
        </w:rPr>
        <w:t xml:space="preserve"> (la Domus Aurea per il momento rimarrà chiusa al pubblico)</w:t>
      </w:r>
      <w:r w:rsidR="00B70CD4">
        <w:rPr>
          <w:rFonts w:ascii="&amp;quot" w:hAnsi="&amp;quot"/>
          <w:color w:val="444444"/>
          <w:sz w:val="24"/>
          <w:szCs w:val="24"/>
        </w:rPr>
        <w:t xml:space="preserve">, </w:t>
      </w:r>
      <w:r w:rsidR="00476398">
        <w:rPr>
          <w:rFonts w:ascii="&amp;quot" w:hAnsi="&amp;quot"/>
          <w:color w:val="444444"/>
          <w:sz w:val="24"/>
          <w:szCs w:val="24"/>
        </w:rPr>
        <w:t>i visitatori</w:t>
      </w:r>
      <w:r w:rsidR="00B045ED">
        <w:rPr>
          <w:rFonts w:ascii="&amp;quot" w:hAnsi="&amp;quot"/>
          <w:color w:val="444444"/>
          <w:sz w:val="24"/>
          <w:szCs w:val="24"/>
        </w:rPr>
        <w:t xml:space="preserve">, </w:t>
      </w:r>
      <w:r w:rsidR="00B045ED">
        <w:rPr>
          <w:rFonts w:ascii="&amp;quot" w:hAnsi="&amp;quot"/>
          <w:color w:val="444444"/>
          <w:sz w:val="24"/>
          <w:szCs w:val="24"/>
        </w:rPr>
        <w:lastRenderedPageBreak/>
        <w:t>preventivamente dotati di mascherina,</w:t>
      </w:r>
      <w:r w:rsidR="00476398">
        <w:rPr>
          <w:rFonts w:ascii="&amp;quot" w:hAnsi="&amp;quot"/>
          <w:color w:val="444444"/>
          <w:sz w:val="24"/>
          <w:szCs w:val="24"/>
        </w:rPr>
        <w:t xml:space="preserve"> dovranno obbligatoriamente sottoporsi alla misurazione della temperatura mediante </w:t>
      </w:r>
      <w:proofErr w:type="spellStart"/>
      <w:r w:rsidR="00322B93" w:rsidRPr="00B70CD4">
        <w:rPr>
          <w:rFonts w:ascii="&amp;quot" w:hAnsi="&amp;quot"/>
          <w:b/>
          <w:color w:val="444444"/>
          <w:sz w:val="24"/>
          <w:szCs w:val="24"/>
        </w:rPr>
        <w:t>termoscanner</w:t>
      </w:r>
      <w:proofErr w:type="spellEnd"/>
      <w:r w:rsidR="003C17BE">
        <w:rPr>
          <w:rFonts w:ascii="&amp;quot" w:hAnsi="&amp;quot"/>
          <w:color w:val="444444"/>
          <w:sz w:val="24"/>
          <w:szCs w:val="24"/>
        </w:rPr>
        <w:t>.</w:t>
      </w:r>
      <w:r w:rsidR="00322B93">
        <w:rPr>
          <w:rFonts w:ascii="&amp;quot" w:hAnsi="&amp;quot"/>
          <w:color w:val="444444"/>
          <w:sz w:val="24"/>
          <w:szCs w:val="24"/>
        </w:rPr>
        <w:t xml:space="preserve"> </w:t>
      </w:r>
    </w:p>
    <w:p w14:paraId="707102DF" w14:textId="77777777" w:rsidR="001248D1" w:rsidRDefault="001248D1" w:rsidP="001248D1">
      <w:pPr>
        <w:rPr>
          <w:rFonts w:ascii="&amp;quot" w:hAnsi="&amp;quot"/>
          <w:color w:val="444444"/>
          <w:sz w:val="24"/>
          <w:szCs w:val="24"/>
        </w:rPr>
      </w:pPr>
    </w:p>
    <w:p w14:paraId="58B69D0E" w14:textId="4BF30A9C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>
        <w:rPr>
          <w:rFonts w:ascii="&amp;quot" w:hAnsi="&amp;quot" w:cs="Calibri"/>
          <w:color w:val="000000"/>
          <w:sz w:val="24"/>
          <w:szCs w:val="24"/>
        </w:rPr>
        <w:t xml:space="preserve">Al </w:t>
      </w:r>
      <w:r w:rsidRPr="00482870">
        <w:rPr>
          <w:rFonts w:ascii="&amp;quot" w:hAnsi="&amp;quot" w:cs="Calibri"/>
          <w:b/>
          <w:bCs/>
          <w:color w:val="000000"/>
          <w:sz w:val="24"/>
          <w:szCs w:val="24"/>
        </w:rPr>
        <w:t>Colosseo</w:t>
      </w:r>
      <w:r>
        <w:rPr>
          <w:rFonts w:ascii="&amp;quot" w:hAnsi="&amp;quot" w:cs="Calibri"/>
          <w:color w:val="000000"/>
          <w:sz w:val="24"/>
          <w:szCs w:val="24"/>
        </w:rPr>
        <w:t xml:space="preserve"> il biglietto</w:t>
      </w:r>
      <w:r w:rsidR="00C43DA8">
        <w:rPr>
          <w:rFonts w:ascii="&amp;quot" w:hAnsi="&amp;quot" w:cs="Calibri"/>
          <w:color w:val="000000"/>
          <w:sz w:val="24"/>
          <w:szCs w:val="24"/>
        </w:rPr>
        <w:t xml:space="preserve"> prevede </w:t>
      </w:r>
      <w:r w:rsidR="00C43DA8">
        <w:rPr>
          <w:rFonts w:ascii="&amp;quot" w:hAnsi="&amp;quot" w:cs="Calibri"/>
          <w:b/>
          <w:color w:val="000000"/>
          <w:sz w:val="24"/>
          <w:szCs w:val="24"/>
        </w:rPr>
        <w:t xml:space="preserve">la </w:t>
      </w:r>
      <w:r w:rsidRPr="001A2F38">
        <w:rPr>
          <w:rFonts w:ascii="&amp;quot" w:hAnsi="&amp;quot" w:cs="Calibri"/>
          <w:b/>
          <w:color w:val="000000"/>
          <w:sz w:val="24"/>
          <w:szCs w:val="24"/>
        </w:rPr>
        <w:t>prenotazione obbligatoria</w:t>
      </w:r>
      <w:r>
        <w:rPr>
          <w:rFonts w:ascii="&amp;quot" w:hAnsi="&amp;quot" w:cs="Calibri"/>
          <w:b/>
          <w:color w:val="000000"/>
          <w:sz w:val="24"/>
          <w:szCs w:val="24"/>
        </w:rPr>
        <w:t xml:space="preserve"> ad orario predeterminato</w:t>
      </w:r>
      <w:r>
        <w:rPr>
          <w:rFonts w:ascii="&amp;quot" w:hAnsi="&amp;quot" w:cs="Calibri"/>
          <w:color w:val="000000"/>
          <w:sz w:val="24"/>
          <w:szCs w:val="24"/>
        </w:rPr>
        <w:t>. L’</w:t>
      </w:r>
      <w:r w:rsidRPr="00370927">
        <w:rPr>
          <w:rFonts w:ascii="&amp;quot" w:hAnsi="&amp;quot" w:cs="Calibri"/>
          <w:b/>
          <w:color w:val="000000"/>
          <w:sz w:val="24"/>
          <w:szCs w:val="24"/>
        </w:rPr>
        <w:t>accesso</w:t>
      </w:r>
      <w:r>
        <w:rPr>
          <w:rFonts w:ascii="&amp;quot" w:hAnsi="&amp;quot" w:cs="Calibri"/>
          <w:b/>
          <w:color w:val="000000"/>
          <w:sz w:val="24"/>
          <w:szCs w:val="24"/>
        </w:rPr>
        <w:t xml:space="preserve">, in questa prima fase, sarà esclusivamente dal cosiddetto “Sperone </w:t>
      </w:r>
      <w:proofErr w:type="spellStart"/>
      <w:r>
        <w:rPr>
          <w:rFonts w:ascii="&amp;quot" w:hAnsi="&amp;quot" w:cs="Calibri"/>
          <w:b/>
          <w:color w:val="000000"/>
          <w:sz w:val="24"/>
          <w:szCs w:val="24"/>
        </w:rPr>
        <w:t>Valadier</w:t>
      </w:r>
      <w:proofErr w:type="spellEnd"/>
      <w:r>
        <w:rPr>
          <w:rFonts w:ascii="&amp;quot" w:hAnsi="&amp;quot" w:cs="Calibri"/>
          <w:b/>
          <w:color w:val="000000"/>
          <w:sz w:val="24"/>
          <w:szCs w:val="24"/>
        </w:rPr>
        <w:t xml:space="preserve">” </w:t>
      </w:r>
      <w:r>
        <w:rPr>
          <w:rFonts w:ascii="&amp;quot" w:hAnsi="&amp;quot" w:cs="Calibri"/>
          <w:color w:val="000000"/>
          <w:sz w:val="24"/>
          <w:szCs w:val="24"/>
        </w:rPr>
        <w:t xml:space="preserve">e fruibile da singoli o gruppi di massimo 14 persone, adeguatamente distanziate, che entreranno </w:t>
      </w:r>
      <w:r w:rsidRPr="001A2F38">
        <w:rPr>
          <w:rFonts w:ascii="&amp;quot" w:hAnsi="&amp;quot" w:cs="Calibri"/>
          <w:color w:val="000000"/>
          <w:sz w:val="24"/>
          <w:szCs w:val="24"/>
          <w:u w:val="single"/>
        </w:rPr>
        <w:t>ogni</w:t>
      </w:r>
      <w:r>
        <w:rPr>
          <w:rFonts w:ascii="&amp;quot" w:hAnsi="&amp;quot" w:cs="Calibri"/>
          <w:color w:val="000000"/>
          <w:sz w:val="24"/>
          <w:szCs w:val="24"/>
          <w:u w:val="single"/>
        </w:rPr>
        <w:t xml:space="preserve"> </w:t>
      </w:r>
      <w:r w:rsidRPr="001A2F38">
        <w:rPr>
          <w:rFonts w:ascii="&amp;quot" w:hAnsi="&amp;quot" w:cs="Calibri"/>
          <w:color w:val="000000"/>
          <w:sz w:val="24"/>
          <w:szCs w:val="24"/>
          <w:u w:val="single"/>
        </w:rPr>
        <w:t>15 minuti</w:t>
      </w:r>
      <w:r>
        <w:rPr>
          <w:rFonts w:ascii="&amp;quot" w:hAnsi="&amp;quot" w:cs="Calibri"/>
          <w:color w:val="000000"/>
          <w:sz w:val="24"/>
          <w:szCs w:val="24"/>
        </w:rPr>
        <w:t xml:space="preserve"> e saranno </w:t>
      </w:r>
      <w:r w:rsidRPr="001A2F38">
        <w:rPr>
          <w:rFonts w:ascii="&amp;quot" w:hAnsi="&amp;quot" w:cs="Calibri"/>
          <w:color w:val="000000"/>
          <w:sz w:val="24"/>
          <w:szCs w:val="24"/>
          <w:u w:val="single"/>
        </w:rPr>
        <w:t>sempre</w:t>
      </w:r>
      <w:r w:rsidRPr="001A2F38">
        <w:rPr>
          <w:rFonts w:ascii="&amp;quot" w:hAnsi="&amp;quot" w:cs="Calibri"/>
          <w:color w:val="000000"/>
          <w:sz w:val="24"/>
          <w:szCs w:val="24"/>
        </w:rPr>
        <w:t xml:space="preserve"> acco</w:t>
      </w:r>
      <w:r>
        <w:rPr>
          <w:rFonts w:ascii="&amp;quot" w:hAnsi="&amp;quot" w:cs="Calibri"/>
          <w:color w:val="000000"/>
          <w:sz w:val="24"/>
          <w:szCs w:val="24"/>
        </w:rPr>
        <w:t>m</w:t>
      </w:r>
      <w:r w:rsidRPr="001A2F38">
        <w:rPr>
          <w:rFonts w:ascii="&amp;quot" w:hAnsi="&amp;quot" w:cs="Calibri"/>
          <w:color w:val="000000"/>
          <w:sz w:val="24"/>
          <w:szCs w:val="24"/>
        </w:rPr>
        <w:t>pagnati</w:t>
      </w:r>
      <w:r>
        <w:rPr>
          <w:rFonts w:ascii="&amp;quot" w:hAnsi="&amp;quot" w:cs="Calibri"/>
          <w:color w:val="000000"/>
          <w:sz w:val="24"/>
          <w:szCs w:val="24"/>
        </w:rPr>
        <w:t xml:space="preserve"> lungo tutto il percorso. </w:t>
      </w:r>
    </w:p>
    <w:p w14:paraId="70B40F7B" w14:textId="77777777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>
        <w:rPr>
          <w:rFonts w:ascii="&amp;quot" w:hAnsi="&amp;quot" w:cs="Calibri"/>
          <w:color w:val="000000"/>
          <w:sz w:val="24"/>
          <w:szCs w:val="24"/>
        </w:rPr>
        <w:t>I percorsi proposti sono due:</w:t>
      </w:r>
    </w:p>
    <w:p w14:paraId="46C2C304" w14:textId="77777777" w:rsidR="00B045ED" w:rsidRPr="00B70CD4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 w:rsidRPr="00B70CD4">
        <w:rPr>
          <w:rFonts w:ascii="&amp;quot" w:hAnsi="&amp;quot" w:cs="Calibri"/>
          <w:color w:val="000000"/>
          <w:sz w:val="24"/>
          <w:szCs w:val="24"/>
        </w:rPr>
        <w:t xml:space="preserve">1. </w:t>
      </w:r>
      <w:r>
        <w:rPr>
          <w:rFonts w:ascii="&amp;quot" w:hAnsi="&amp;quot" w:cs="Calibri"/>
          <w:color w:val="000000"/>
          <w:sz w:val="24"/>
          <w:szCs w:val="24"/>
        </w:rPr>
        <w:t>“</w:t>
      </w:r>
      <w:r>
        <w:rPr>
          <w:rFonts w:ascii="&amp;quot" w:hAnsi="&amp;quot" w:cs="Calibri"/>
          <w:i/>
          <w:color w:val="000000"/>
          <w:sz w:val="24"/>
          <w:szCs w:val="24"/>
        </w:rPr>
        <w:t>Il Colosseo si racconta</w:t>
      </w:r>
      <w:r>
        <w:rPr>
          <w:rFonts w:ascii="&amp;quot" w:hAnsi="&amp;quot" w:cs="Calibri"/>
          <w:color w:val="000000"/>
          <w:sz w:val="24"/>
          <w:szCs w:val="24"/>
        </w:rPr>
        <w:t xml:space="preserve">” prevede </w:t>
      </w:r>
      <w:r w:rsidRPr="00AA2BFB">
        <w:rPr>
          <w:rFonts w:ascii="&amp;quot" w:hAnsi="&amp;quot" w:cs="Calibri"/>
          <w:color w:val="000000"/>
          <w:sz w:val="24"/>
          <w:szCs w:val="24"/>
        </w:rPr>
        <w:t xml:space="preserve">l’affaccio ai sotterranei dal I ordine, la salita al II ordine, </w:t>
      </w:r>
      <w:r>
        <w:rPr>
          <w:rFonts w:ascii="&amp;quot" w:hAnsi="&amp;quot" w:cs="Calibri"/>
          <w:color w:val="000000"/>
          <w:sz w:val="24"/>
          <w:szCs w:val="24"/>
        </w:rPr>
        <w:t xml:space="preserve">la visita </w:t>
      </w:r>
      <w:r w:rsidRPr="00AA2BFB">
        <w:rPr>
          <w:rFonts w:ascii="&amp;quot" w:hAnsi="&amp;quot" w:cs="Calibri"/>
          <w:color w:val="000000"/>
          <w:sz w:val="24"/>
          <w:szCs w:val="24"/>
        </w:rPr>
        <w:t xml:space="preserve">dell’esposizione permanente, l’affaccio dalla terrazza </w:t>
      </w:r>
      <w:proofErr w:type="spellStart"/>
      <w:r w:rsidRPr="00AA2BFB">
        <w:rPr>
          <w:rFonts w:ascii="&amp;quot" w:hAnsi="&amp;quot" w:cs="Calibri"/>
          <w:color w:val="000000"/>
          <w:sz w:val="24"/>
          <w:szCs w:val="24"/>
        </w:rPr>
        <w:t>Valadier</w:t>
      </w:r>
      <w:proofErr w:type="spellEnd"/>
      <w:r w:rsidRPr="00AA2BFB">
        <w:rPr>
          <w:rFonts w:ascii="&amp;quot" w:hAnsi="&amp;quot" w:cs="Calibri"/>
          <w:color w:val="000000"/>
          <w:sz w:val="24"/>
          <w:szCs w:val="24"/>
        </w:rPr>
        <w:t xml:space="preserve"> sulla piazza del Colosseo</w:t>
      </w:r>
      <w:r w:rsidRPr="00E83CEB">
        <w:rPr>
          <w:rFonts w:ascii="&amp;quot" w:hAnsi="&amp;quot" w:cs="Calibri"/>
          <w:color w:val="000000"/>
          <w:sz w:val="24"/>
          <w:szCs w:val="24"/>
        </w:rPr>
        <w:t xml:space="preserve"> </w:t>
      </w:r>
      <w:r>
        <w:rPr>
          <w:rFonts w:ascii="&amp;quot" w:hAnsi="&amp;quot" w:cs="Calibri"/>
          <w:color w:val="000000"/>
          <w:sz w:val="24"/>
          <w:szCs w:val="24"/>
        </w:rPr>
        <w:t>(tempo stimato 45 minuti).</w:t>
      </w:r>
      <w:r w:rsidRPr="00AA2BFB">
        <w:rPr>
          <w:rFonts w:ascii="&amp;quot" w:hAnsi="&amp;quot" w:cs="Calibri"/>
          <w:color w:val="000000"/>
          <w:sz w:val="24"/>
          <w:szCs w:val="24"/>
        </w:rPr>
        <w:t xml:space="preserve"> </w:t>
      </w:r>
      <w:r>
        <w:rPr>
          <w:rFonts w:ascii="&amp;quot" w:hAnsi="&amp;quot" w:cs="Calibri"/>
          <w:color w:val="000000"/>
          <w:sz w:val="24"/>
          <w:szCs w:val="24"/>
        </w:rPr>
        <w:t>L</w:t>
      </w:r>
      <w:r w:rsidRPr="00AA2BFB">
        <w:rPr>
          <w:rFonts w:ascii="&amp;quot" w:hAnsi="&amp;quot" w:cs="Calibri"/>
          <w:color w:val="000000"/>
          <w:sz w:val="24"/>
          <w:szCs w:val="24"/>
        </w:rPr>
        <w:t>’</w:t>
      </w:r>
      <w:r w:rsidRPr="00AA2BFB">
        <w:rPr>
          <w:rFonts w:ascii="&amp;quot" w:hAnsi="&amp;quot" w:cs="Calibri"/>
          <w:b/>
          <w:color w:val="000000"/>
          <w:sz w:val="24"/>
          <w:szCs w:val="24"/>
        </w:rPr>
        <w:t>accessibilità</w:t>
      </w:r>
      <w:r w:rsidRPr="00AA2BFB">
        <w:rPr>
          <w:rFonts w:ascii="&amp;quot" w:hAnsi="&amp;quot" w:cs="Calibri"/>
          <w:color w:val="000000"/>
          <w:sz w:val="24"/>
          <w:szCs w:val="24"/>
        </w:rPr>
        <w:t xml:space="preserve"> sarà sempre </w:t>
      </w:r>
      <w:r>
        <w:rPr>
          <w:rFonts w:ascii="&amp;quot" w:hAnsi="&amp;quot" w:cs="Calibri"/>
          <w:color w:val="000000"/>
          <w:sz w:val="24"/>
          <w:szCs w:val="24"/>
        </w:rPr>
        <w:t>assicurata con</w:t>
      </w:r>
      <w:r w:rsidRPr="00AA2BFB">
        <w:rPr>
          <w:rFonts w:ascii="&amp;quot" w:hAnsi="&amp;quot" w:cs="Calibri"/>
          <w:color w:val="000000"/>
          <w:sz w:val="24"/>
          <w:szCs w:val="24"/>
        </w:rPr>
        <w:t xml:space="preserve"> l’assistenza ai pubblici fragili e l’utilizzo degli ascensori con interventi sistematici di igienizzazione</w:t>
      </w:r>
      <w:r>
        <w:rPr>
          <w:rFonts w:ascii="&amp;quot" w:hAnsi="&amp;quot" w:cs="Calibri"/>
          <w:color w:val="000000"/>
          <w:sz w:val="24"/>
          <w:szCs w:val="24"/>
        </w:rPr>
        <w:t>.</w:t>
      </w:r>
    </w:p>
    <w:p w14:paraId="38C0487F" w14:textId="5AAE9F54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 w:rsidRPr="00B70CD4">
        <w:rPr>
          <w:rFonts w:ascii="&amp;quot" w:hAnsi="&amp;quot" w:cs="Calibri"/>
          <w:color w:val="000000"/>
          <w:sz w:val="24"/>
          <w:szCs w:val="24"/>
        </w:rPr>
        <w:t>2.</w:t>
      </w:r>
      <w:r>
        <w:rPr>
          <w:rFonts w:ascii="&amp;quot" w:hAnsi="&amp;quot" w:cs="Calibri"/>
          <w:color w:val="000000"/>
          <w:sz w:val="24"/>
          <w:szCs w:val="24"/>
        </w:rPr>
        <w:t>“</w:t>
      </w:r>
      <w:r>
        <w:rPr>
          <w:rFonts w:ascii="&amp;quot" w:hAnsi="&amp;quot" w:cs="Calibri"/>
          <w:i/>
          <w:color w:val="000000"/>
          <w:sz w:val="24"/>
          <w:szCs w:val="24"/>
        </w:rPr>
        <w:t>Colosseo-Arena</w:t>
      </w:r>
      <w:r>
        <w:rPr>
          <w:rFonts w:ascii="&amp;quot" w:hAnsi="&amp;quot" w:cs="Calibri"/>
          <w:color w:val="000000"/>
          <w:sz w:val="24"/>
          <w:szCs w:val="24"/>
        </w:rPr>
        <w:t>” si snoda lungo il I ordine, sempre</w:t>
      </w:r>
      <w:r w:rsidRPr="00E83CEB">
        <w:rPr>
          <w:rFonts w:ascii="&amp;quot" w:hAnsi="&amp;quot" w:cs="Calibri"/>
          <w:color w:val="000000"/>
          <w:sz w:val="24"/>
          <w:szCs w:val="24"/>
        </w:rPr>
        <w:t xml:space="preserve"> </w:t>
      </w:r>
      <w:r>
        <w:rPr>
          <w:rFonts w:ascii="&amp;quot" w:hAnsi="&amp;quot" w:cs="Calibri"/>
          <w:color w:val="000000"/>
          <w:sz w:val="24"/>
          <w:szCs w:val="24"/>
        </w:rPr>
        <w:t xml:space="preserve">nel segno della piena </w:t>
      </w:r>
      <w:r w:rsidRPr="007C0AD3">
        <w:rPr>
          <w:rFonts w:ascii="&amp;quot" w:hAnsi="&amp;quot" w:cs="Calibri"/>
          <w:b/>
          <w:color w:val="000000"/>
          <w:sz w:val="24"/>
          <w:szCs w:val="24"/>
        </w:rPr>
        <w:t>accessibilità</w:t>
      </w:r>
      <w:r>
        <w:rPr>
          <w:rFonts w:ascii="&amp;quot" w:hAnsi="&amp;quot" w:cs="Calibri"/>
          <w:b/>
          <w:color w:val="000000"/>
          <w:sz w:val="24"/>
          <w:szCs w:val="24"/>
        </w:rPr>
        <w:t>,</w:t>
      </w:r>
      <w:r>
        <w:rPr>
          <w:rFonts w:ascii="&amp;quot" w:hAnsi="&amp;quot" w:cs="Calibri"/>
          <w:color w:val="000000"/>
          <w:sz w:val="24"/>
          <w:szCs w:val="24"/>
        </w:rPr>
        <w:t xml:space="preserve"> fino alla porta </w:t>
      </w:r>
      <w:proofErr w:type="spellStart"/>
      <w:r>
        <w:rPr>
          <w:rFonts w:ascii="&amp;quot" w:hAnsi="&amp;quot" w:cs="Calibri"/>
          <w:color w:val="000000"/>
          <w:sz w:val="24"/>
          <w:szCs w:val="24"/>
        </w:rPr>
        <w:t>Libitinaria</w:t>
      </w:r>
      <w:proofErr w:type="spellEnd"/>
      <w:r>
        <w:rPr>
          <w:rFonts w:ascii="&amp;quot" w:hAnsi="&amp;quot" w:cs="Calibri"/>
          <w:color w:val="000000"/>
          <w:sz w:val="24"/>
          <w:szCs w:val="24"/>
        </w:rPr>
        <w:t xml:space="preserve"> e da qui con un accesso </w:t>
      </w:r>
      <w:r w:rsidRPr="00370927">
        <w:rPr>
          <w:rFonts w:ascii="&amp;quot" w:hAnsi="&amp;quot" w:cs="Calibri"/>
          <w:b/>
          <w:color w:val="000000"/>
          <w:sz w:val="24"/>
          <w:szCs w:val="24"/>
        </w:rPr>
        <w:t>emozionale</w:t>
      </w:r>
      <w:r>
        <w:rPr>
          <w:rFonts w:ascii="&amp;quot" w:hAnsi="&amp;quot" w:cs="Calibri"/>
          <w:color w:val="000000"/>
          <w:sz w:val="24"/>
          <w:szCs w:val="24"/>
        </w:rPr>
        <w:t xml:space="preserve"> sul piano dell’</w:t>
      </w:r>
      <w:r w:rsidRPr="007C0AD3">
        <w:rPr>
          <w:rFonts w:ascii="&amp;quot" w:hAnsi="&amp;quot" w:cs="Calibri"/>
          <w:b/>
          <w:color w:val="000000"/>
          <w:sz w:val="24"/>
          <w:szCs w:val="24"/>
        </w:rPr>
        <w:t>arena</w:t>
      </w:r>
      <w:r>
        <w:rPr>
          <w:rFonts w:ascii="&amp;quot" w:hAnsi="&amp;quot" w:cs="Calibri"/>
          <w:color w:val="000000"/>
          <w:sz w:val="24"/>
          <w:szCs w:val="24"/>
        </w:rPr>
        <w:t xml:space="preserve"> (tempo stimato </w:t>
      </w:r>
      <w:r w:rsidR="00B517B2">
        <w:rPr>
          <w:rFonts w:ascii="&amp;quot" w:hAnsi="&amp;quot" w:cs="Calibri"/>
          <w:color w:val="000000"/>
          <w:sz w:val="24"/>
          <w:szCs w:val="24"/>
        </w:rPr>
        <w:t>4</w:t>
      </w:r>
      <w:r>
        <w:rPr>
          <w:rFonts w:ascii="&amp;quot" w:hAnsi="&amp;quot" w:cs="Calibri"/>
          <w:color w:val="000000"/>
          <w:sz w:val="24"/>
          <w:szCs w:val="24"/>
        </w:rPr>
        <w:t>0 minuti, percorso  ridotto, acquistabile con il biglietto pomeridiano- A.R.T.).</w:t>
      </w:r>
    </w:p>
    <w:p w14:paraId="43A9F406" w14:textId="77777777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</w:p>
    <w:p w14:paraId="6A035362" w14:textId="09F658AC" w:rsidR="00B045ED" w:rsidRPr="00B70CD4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>
        <w:rPr>
          <w:rFonts w:ascii="&amp;quot" w:hAnsi="&amp;quot" w:cs="Calibri"/>
          <w:color w:val="000000"/>
          <w:sz w:val="24"/>
          <w:szCs w:val="24"/>
        </w:rPr>
        <w:t xml:space="preserve">Al </w:t>
      </w:r>
      <w:r w:rsidRPr="00436E3D">
        <w:rPr>
          <w:rFonts w:ascii="&amp;quot" w:hAnsi="&amp;quot" w:cs="Calibri"/>
          <w:b/>
          <w:color w:val="000000"/>
          <w:sz w:val="24"/>
          <w:szCs w:val="24"/>
        </w:rPr>
        <w:t>Foro Romano e Palatino</w:t>
      </w:r>
      <w:r>
        <w:rPr>
          <w:rFonts w:ascii="&amp;quot" w:hAnsi="&amp;quot" w:cs="Calibri"/>
          <w:color w:val="000000"/>
          <w:sz w:val="24"/>
          <w:szCs w:val="24"/>
        </w:rPr>
        <w:t xml:space="preserve"> sarà </w:t>
      </w:r>
      <w:r w:rsidR="00C43DA8">
        <w:rPr>
          <w:rFonts w:ascii="&amp;quot" w:hAnsi="&amp;quot" w:cs="Calibri"/>
          <w:color w:val="000000"/>
          <w:sz w:val="24"/>
          <w:szCs w:val="24"/>
        </w:rPr>
        <w:t xml:space="preserve">ugualmente </w:t>
      </w:r>
      <w:r>
        <w:rPr>
          <w:rFonts w:ascii="&amp;quot" w:hAnsi="&amp;quot" w:cs="Calibri"/>
          <w:color w:val="000000"/>
          <w:sz w:val="24"/>
          <w:szCs w:val="24"/>
        </w:rPr>
        <w:t xml:space="preserve">previsto </w:t>
      </w:r>
      <w:r w:rsidRPr="001A2F38">
        <w:rPr>
          <w:rFonts w:ascii="&amp;quot" w:hAnsi="&amp;quot" w:cs="Calibri"/>
          <w:b/>
          <w:color w:val="000000"/>
          <w:sz w:val="24"/>
          <w:szCs w:val="24"/>
        </w:rPr>
        <w:t>un unico ingresso</w:t>
      </w:r>
      <w:r w:rsidR="00C43DA8">
        <w:rPr>
          <w:rFonts w:ascii="&amp;quot" w:hAnsi="&amp;quot" w:cs="Calibri"/>
          <w:b/>
          <w:color w:val="000000"/>
          <w:sz w:val="24"/>
          <w:szCs w:val="24"/>
        </w:rPr>
        <w:t>,</w:t>
      </w:r>
      <w:r>
        <w:rPr>
          <w:rFonts w:ascii="&amp;quot" w:hAnsi="&amp;quot" w:cs="Calibri"/>
          <w:b/>
          <w:color w:val="000000"/>
          <w:sz w:val="24"/>
          <w:szCs w:val="24"/>
        </w:rPr>
        <w:t xml:space="preserve"> lungo via dei Fori Imperiali,</w:t>
      </w:r>
      <w:r>
        <w:rPr>
          <w:rFonts w:ascii="&amp;quot" w:hAnsi="&amp;quot" w:cs="Calibri"/>
          <w:color w:val="000000"/>
          <w:sz w:val="24"/>
          <w:szCs w:val="24"/>
        </w:rPr>
        <w:t xml:space="preserve"> in </w:t>
      </w:r>
      <w:r w:rsidRPr="00272B35">
        <w:rPr>
          <w:rFonts w:ascii="&amp;quot" w:hAnsi="&amp;quot" w:cs="Calibri"/>
          <w:b/>
          <w:color w:val="000000"/>
          <w:sz w:val="24"/>
          <w:szCs w:val="24"/>
        </w:rPr>
        <w:t>Largo della Salara/Largo Corrado Ricci</w:t>
      </w:r>
      <w:r>
        <w:rPr>
          <w:rFonts w:ascii="&amp;quot" w:hAnsi="&amp;quot" w:cs="Calibri"/>
          <w:color w:val="000000"/>
          <w:sz w:val="24"/>
          <w:szCs w:val="24"/>
        </w:rPr>
        <w:t xml:space="preserve">.  Da qui il pubblico, </w:t>
      </w:r>
      <w:r w:rsidRPr="00C43DA8">
        <w:rPr>
          <w:rFonts w:ascii="&amp;quot" w:hAnsi="&amp;quot" w:cs="Calibri"/>
          <w:b/>
          <w:color w:val="000000"/>
          <w:sz w:val="24"/>
          <w:szCs w:val="24"/>
        </w:rPr>
        <w:t>senza necessità di prenotare per un orario preciso</w:t>
      </w:r>
      <w:r>
        <w:rPr>
          <w:rFonts w:ascii="&amp;quot" w:hAnsi="&amp;quot" w:cs="Calibri"/>
          <w:color w:val="000000"/>
          <w:sz w:val="24"/>
          <w:szCs w:val="24"/>
        </w:rPr>
        <w:t xml:space="preserve">, potrà seguire </w:t>
      </w:r>
      <w:r w:rsidRPr="001248D1">
        <w:rPr>
          <w:rFonts w:ascii="&amp;quot" w:hAnsi="&amp;quot" w:cs="Calibri"/>
          <w:b/>
          <w:color w:val="000000"/>
          <w:sz w:val="24"/>
          <w:szCs w:val="24"/>
        </w:rPr>
        <w:t>4 percorsi</w:t>
      </w:r>
      <w:r>
        <w:rPr>
          <w:rFonts w:ascii="&amp;quot" w:hAnsi="&amp;quot" w:cs="Calibri"/>
          <w:color w:val="000000"/>
          <w:sz w:val="24"/>
          <w:szCs w:val="24"/>
        </w:rPr>
        <w:t xml:space="preserve"> differenziati:</w:t>
      </w:r>
    </w:p>
    <w:p w14:paraId="1CA2C233" w14:textId="77777777" w:rsidR="00B045ED" w:rsidRPr="00B70CD4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 w:rsidRPr="00B70CD4">
        <w:rPr>
          <w:rFonts w:ascii="&amp;quot" w:hAnsi="&amp;quot" w:cs="Calibri"/>
          <w:color w:val="000000"/>
          <w:sz w:val="24"/>
          <w:szCs w:val="24"/>
        </w:rPr>
        <w:t xml:space="preserve">1. </w:t>
      </w:r>
      <w:r>
        <w:rPr>
          <w:rFonts w:ascii="&amp;quot" w:hAnsi="&amp;quot" w:cs="Calibri"/>
          <w:color w:val="000000"/>
          <w:sz w:val="24"/>
          <w:szCs w:val="24"/>
        </w:rPr>
        <w:t>“</w:t>
      </w:r>
      <w:r w:rsidRPr="00370927">
        <w:rPr>
          <w:rFonts w:ascii="&amp;quot" w:hAnsi="&amp;quot" w:cs="Calibri"/>
          <w:i/>
          <w:color w:val="000000"/>
          <w:sz w:val="24"/>
          <w:szCs w:val="24"/>
        </w:rPr>
        <w:t>La piazza del Foro Romano</w:t>
      </w:r>
      <w:r>
        <w:rPr>
          <w:rFonts w:ascii="&amp;quot" w:hAnsi="&amp;quot" w:cs="Calibri"/>
          <w:color w:val="000000"/>
          <w:sz w:val="24"/>
          <w:szCs w:val="24"/>
        </w:rPr>
        <w:t>” con u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scita </w:t>
      </w:r>
      <w:r>
        <w:rPr>
          <w:rFonts w:ascii="&amp;quot" w:hAnsi="&amp;quot" w:cs="Calibri"/>
          <w:color w:val="000000"/>
          <w:sz w:val="24"/>
          <w:szCs w:val="24"/>
        </w:rPr>
        <w:t>da via del Foro Romano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 (tempo stimato 30</w:t>
      </w:r>
      <w:r>
        <w:rPr>
          <w:rFonts w:ascii="&amp;quot" w:hAnsi="&amp;quot" w:cs="Calibri"/>
          <w:color w:val="000000"/>
          <w:sz w:val="24"/>
          <w:szCs w:val="24"/>
        </w:rPr>
        <w:t>’</w:t>
      </w:r>
      <w:r w:rsidRPr="00B70CD4">
        <w:rPr>
          <w:rFonts w:ascii="&amp;quot" w:hAnsi="&amp;quot" w:cs="Calibri"/>
          <w:color w:val="000000"/>
          <w:sz w:val="24"/>
          <w:szCs w:val="24"/>
        </w:rPr>
        <w:t>)</w:t>
      </w:r>
    </w:p>
    <w:p w14:paraId="2B00F213" w14:textId="77777777" w:rsidR="00B045ED" w:rsidRPr="00B70CD4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 w:rsidRPr="00B70CD4">
        <w:rPr>
          <w:rFonts w:ascii="&amp;quot" w:hAnsi="&amp;quot" w:cs="Calibri"/>
          <w:color w:val="000000"/>
          <w:sz w:val="24"/>
          <w:szCs w:val="24"/>
        </w:rPr>
        <w:t xml:space="preserve">2. </w:t>
      </w:r>
      <w:r>
        <w:rPr>
          <w:rFonts w:ascii="&amp;quot" w:hAnsi="&amp;quot" w:cs="Calibri"/>
          <w:color w:val="000000"/>
          <w:sz w:val="24"/>
          <w:szCs w:val="24"/>
        </w:rPr>
        <w:t>“</w:t>
      </w:r>
      <w:r w:rsidRPr="00370927">
        <w:rPr>
          <w:rFonts w:ascii="&amp;quot" w:hAnsi="&amp;quot" w:cs="Calibri"/>
          <w:i/>
          <w:color w:val="000000"/>
          <w:sz w:val="24"/>
          <w:szCs w:val="24"/>
        </w:rPr>
        <w:t>Passeggiando sulla via Sacra</w:t>
      </w:r>
      <w:r>
        <w:rPr>
          <w:rFonts w:ascii="&amp;quot" w:hAnsi="&amp;quot" w:cs="Calibri"/>
          <w:color w:val="000000"/>
          <w:sz w:val="24"/>
          <w:szCs w:val="24"/>
        </w:rPr>
        <w:t>” con u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scita </w:t>
      </w:r>
      <w:r>
        <w:rPr>
          <w:rFonts w:ascii="&amp;quot" w:hAnsi="&amp;quot" w:cs="Calibri"/>
          <w:color w:val="000000"/>
          <w:sz w:val="24"/>
          <w:szCs w:val="24"/>
        </w:rPr>
        <w:t>dall’A</w:t>
      </w:r>
      <w:r w:rsidRPr="00B70CD4">
        <w:rPr>
          <w:rFonts w:ascii="&amp;quot" w:hAnsi="&amp;quot" w:cs="Calibri"/>
          <w:color w:val="000000"/>
          <w:sz w:val="24"/>
          <w:szCs w:val="24"/>
        </w:rPr>
        <w:t>rco di Tito (tempo stimato 1 ora e 30</w:t>
      </w:r>
      <w:r>
        <w:rPr>
          <w:rFonts w:ascii="&amp;quot" w:hAnsi="&amp;quot" w:cs="Calibri"/>
          <w:color w:val="000000"/>
          <w:sz w:val="24"/>
          <w:szCs w:val="24"/>
        </w:rPr>
        <w:t>’</w:t>
      </w:r>
      <w:r w:rsidRPr="00B70CD4">
        <w:rPr>
          <w:rFonts w:ascii="&amp;quot" w:hAnsi="&amp;quot" w:cs="Calibri"/>
          <w:color w:val="000000"/>
          <w:sz w:val="24"/>
          <w:szCs w:val="24"/>
        </w:rPr>
        <w:t>)</w:t>
      </w:r>
    </w:p>
    <w:p w14:paraId="5E538AAF" w14:textId="77777777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 w:rsidRPr="00B70CD4">
        <w:rPr>
          <w:rFonts w:ascii="&amp;quot" w:hAnsi="&amp;quot" w:cs="Calibri"/>
          <w:color w:val="000000"/>
          <w:sz w:val="24"/>
          <w:szCs w:val="24"/>
        </w:rPr>
        <w:t xml:space="preserve">3. </w:t>
      </w:r>
      <w:r>
        <w:rPr>
          <w:rFonts w:ascii="&amp;quot" w:hAnsi="&amp;quot" w:cs="Calibri"/>
          <w:color w:val="000000"/>
          <w:sz w:val="24"/>
          <w:szCs w:val="24"/>
        </w:rPr>
        <w:t>“</w:t>
      </w:r>
      <w:r w:rsidRPr="00370927">
        <w:rPr>
          <w:rFonts w:ascii="&amp;quot" w:hAnsi="&amp;quot" w:cs="Calibri"/>
          <w:i/>
          <w:color w:val="000000"/>
          <w:sz w:val="24"/>
          <w:szCs w:val="24"/>
        </w:rPr>
        <w:t>Dal Foro Romano ai palazzi imperiali</w:t>
      </w:r>
      <w:r>
        <w:rPr>
          <w:rFonts w:ascii="&amp;quot" w:hAnsi="&amp;quot" w:cs="Calibri"/>
          <w:color w:val="000000"/>
          <w:sz w:val="24"/>
          <w:szCs w:val="24"/>
        </w:rPr>
        <w:t>” con u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scita </w:t>
      </w:r>
      <w:r>
        <w:rPr>
          <w:rFonts w:ascii="&amp;quot" w:hAnsi="&amp;quot" w:cs="Calibri"/>
          <w:color w:val="000000"/>
          <w:sz w:val="24"/>
          <w:szCs w:val="24"/>
        </w:rPr>
        <w:t>da via di S. Gregorio</w:t>
      </w:r>
      <w:r w:rsidRPr="00B70CD4">
        <w:rPr>
          <w:rFonts w:ascii="&amp;quot" w:hAnsi="&amp;quot" w:cs="Calibri"/>
          <w:color w:val="000000"/>
          <w:sz w:val="24"/>
          <w:szCs w:val="24"/>
        </w:rPr>
        <w:t xml:space="preserve"> (tempo stimato 2 ore).</w:t>
      </w:r>
    </w:p>
    <w:p w14:paraId="45FC35DD" w14:textId="77777777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>
        <w:rPr>
          <w:rFonts w:ascii="&amp;quot" w:hAnsi="&amp;quot" w:cs="Calibri"/>
          <w:color w:val="000000"/>
          <w:sz w:val="24"/>
          <w:szCs w:val="24"/>
        </w:rPr>
        <w:t>4. “</w:t>
      </w:r>
      <w:r w:rsidRPr="00370927">
        <w:rPr>
          <w:rFonts w:ascii="&amp;quot" w:hAnsi="&amp;quot" w:cs="Calibri"/>
          <w:i/>
          <w:color w:val="000000"/>
          <w:sz w:val="24"/>
          <w:szCs w:val="24"/>
        </w:rPr>
        <w:t>Alle origini di Roma</w:t>
      </w:r>
      <w:r>
        <w:rPr>
          <w:rFonts w:ascii="&amp;quot" w:hAnsi="&amp;quot" w:cs="Calibri"/>
          <w:color w:val="000000"/>
          <w:sz w:val="24"/>
          <w:szCs w:val="24"/>
        </w:rPr>
        <w:t>”, percorso lungo le pendici meridionali del Palatino, con uscita da via di S. Gregorio (tempo stimato 2 ore e 30’)</w:t>
      </w:r>
    </w:p>
    <w:p w14:paraId="77AB3467" w14:textId="77777777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</w:p>
    <w:p w14:paraId="7E063A71" w14:textId="77777777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</w:p>
    <w:p w14:paraId="4FFCF7F6" w14:textId="4AB46C7D" w:rsidR="00B045ED" w:rsidRDefault="00B045ED" w:rsidP="00B045ED">
      <w:pPr>
        <w:jc w:val="both"/>
        <w:rPr>
          <w:rFonts w:ascii="&amp;quot" w:hAnsi="&amp;quot" w:cs="Calibri"/>
          <w:color w:val="000000"/>
          <w:sz w:val="24"/>
          <w:szCs w:val="24"/>
        </w:rPr>
      </w:pPr>
      <w:r>
        <w:rPr>
          <w:rFonts w:ascii="&amp;quot" w:hAnsi="&amp;quot" w:cs="Calibri"/>
          <w:color w:val="000000"/>
          <w:sz w:val="24"/>
          <w:szCs w:val="24"/>
        </w:rPr>
        <w:t xml:space="preserve">Per </w:t>
      </w:r>
      <w:r w:rsidR="00C43DA8">
        <w:rPr>
          <w:rFonts w:ascii="&amp;quot" w:hAnsi="&amp;quot" w:cs="Calibri"/>
          <w:color w:val="000000"/>
          <w:sz w:val="24"/>
          <w:szCs w:val="24"/>
        </w:rPr>
        <w:t>commemorare</w:t>
      </w:r>
      <w:r>
        <w:rPr>
          <w:rFonts w:ascii="&amp;quot" w:hAnsi="&amp;quot" w:cs="Calibri"/>
          <w:color w:val="000000"/>
          <w:sz w:val="24"/>
          <w:szCs w:val="24"/>
        </w:rPr>
        <w:t xml:space="preserve"> questo importante momento e nello stesso tempo non dimenticare il duro colpo inferto da questa emergenza sanitaria a tutto il mondo, come segno di vicinanza a tutti coloro che hanno perso congiunti e amici, dalla sera prima della riapertura il Colosseo sarà illuminato con i colori del Tricolore, simbolo di coesione e condivisione.</w:t>
      </w:r>
    </w:p>
    <w:p w14:paraId="490F8C3D" w14:textId="7483D1C1" w:rsidR="001A2F38" w:rsidRDefault="001A2F38" w:rsidP="00B70CD4">
      <w:pPr>
        <w:rPr>
          <w:rFonts w:ascii="&amp;quot" w:hAnsi="&amp;quot" w:cs="Calibri"/>
          <w:color w:val="000000"/>
          <w:sz w:val="24"/>
          <w:szCs w:val="24"/>
        </w:rPr>
      </w:pPr>
    </w:p>
    <w:p w14:paraId="473BEA9B" w14:textId="46D25A85" w:rsidR="001248D1" w:rsidRDefault="001248D1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0EE78540" w14:textId="62EF8F10" w:rsidR="00D23735" w:rsidRDefault="00D23735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1B50361A" w14:textId="6F383C63" w:rsidR="00D23735" w:rsidRDefault="00D23735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5B71A3F7" w14:textId="31AC1A44" w:rsidR="00D23735" w:rsidRDefault="00D23735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32786CE2" w14:textId="50F5ED32" w:rsidR="00D23735" w:rsidRDefault="00D23735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059981DE" w14:textId="6D17C7EF" w:rsidR="00D23735" w:rsidRDefault="00D23735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37B67A2B" w14:textId="6E79A716" w:rsidR="005E5034" w:rsidRDefault="005E5034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4C0BE8E2" w14:textId="4E99982F" w:rsidR="005E5034" w:rsidRDefault="005E5034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14:paraId="71FA59F4" w14:textId="77777777" w:rsidR="00AC5047" w:rsidRPr="00AC5047" w:rsidRDefault="00AC5047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14EFCDA9" w14:textId="6B47AB53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proofErr w:type="spellStart"/>
      <w:r>
        <w:rPr>
          <w:rFonts w:ascii="Garamond" w:hAnsi="Garamond" w:cs="Calibri"/>
          <w:color w:val="000000"/>
          <w:sz w:val="22"/>
          <w:szCs w:val="22"/>
        </w:rPr>
        <w:t>PArC</w:t>
      </w:r>
      <w:r w:rsidR="00D23735">
        <w:rPr>
          <w:rFonts w:ascii="Garamond" w:hAnsi="Garamond" w:cs="Calibri"/>
          <w:color w:val="000000"/>
          <w:sz w:val="22"/>
          <w:szCs w:val="22"/>
        </w:rPr>
        <w:t>o</w:t>
      </w:r>
      <w:proofErr w:type="spellEnd"/>
      <w:r>
        <w:rPr>
          <w:rFonts w:ascii="Garamond" w:hAnsi="Garamond" w:cs="Calibri"/>
          <w:color w:val="000000"/>
          <w:sz w:val="22"/>
          <w:szCs w:val="22"/>
        </w:rPr>
        <w:t xml:space="preserve"> – Ufficio per le Relazioni con la Stampa</w:t>
      </w:r>
    </w:p>
    <w:p w14:paraId="7ED630F6" w14:textId="6DD09409" w:rsidR="00167E6D" w:rsidRPr="00167E6D" w:rsidRDefault="00167E6D" w:rsidP="00F84A23">
      <w:pPr>
        <w:pStyle w:val="NormaleWeb"/>
        <w:shd w:val="clear" w:color="auto" w:fill="FFFFFF"/>
        <w:rPr>
          <w:rFonts w:ascii="Garamond" w:hAnsi="Garamond" w:cs="Calibri"/>
          <w:i/>
          <w:color w:val="000000"/>
          <w:sz w:val="22"/>
          <w:szCs w:val="22"/>
        </w:rPr>
      </w:pPr>
      <w:r w:rsidRPr="00167E6D">
        <w:rPr>
          <w:rFonts w:ascii="Garamond" w:hAnsi="Garamond" w:cs="Calibri"/>
          <w:i/>
          <w:color w:val="000000"/>
          <w:sz w:val="22"/>
          <w:szCs w:val="22"/>
        </w:rPr>
        <w:t>Federica Rinaldi</w:t>
      </w:r>
    </w:p>
    <w:p w14:paraId="75CC0AA9" w14:textId="12B579FE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Tel: 06 699 84 443</w:t>
      </w:r>
    </w:p>
    <w:p w14:paraId="5AC9CFF9" w14:textId="2C59EB8A" w:rsidR="00F84A23" w:rsidRDefault="00240744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hyperlink r:id="rId9" w:history="1">
        <w:r w:rsidR="00167E6D" w:rsidRPr="001E0480">
          <w:rPr>
            <w:rStyle w:val="Collegamentoipertestuale"/>
            <w:rFonts w:ascii="Garamond" w:hAnsi="Garamond" w:cs="Calibri"/>
            <w:sz w:val="22"/>
            <w:szCs w:val="22"/>
          </w:rPr>
          <w:t>pa-colosseo.ufficiostampa@beniculturali.it</w:t>
        </w:r>
      </w:hyperlink>
      <w:r w:rsidR="00167E6D">
        <w:rPr>
          <w:rFonts w:ascii="Garamond" w:hAnsi="Garamond" w:cs="Calibri"/>
          <w:color w:val="000000"/>
          <w:sz w:val="22"/>
          <w:szCs w:val="22"/>
        </w:rPr>
        <w:t xml:space="preserve"> </w:t>
      </w:r>
    </w:p>
    <w:p w14:paraId="6BDFB9B4" w14:textId="77777777" w:rsidR="00E447F9" w:rsidRPr="00F84A23" w:rsidRDefault="00E447F9" w:rsidP="00F84A23"/>
    <w:sectPr w:rsidR="00E447F9" w:rsidRPr="00F84A2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C3F86" w14:textId="77777777" w:rsidR="00240744" w:rsidRDefault="00240744" w:rsidP="00C41656">
      <w:r>
        <w:separator/>
      </w:r>
    </w:p>
  </w:endnote>
  <w:endnote w:type="continuationSeparator" w:id="0">
    <w:p w14:paraId="18DF454E" w14:textId="77777777" w:rsidR="00240744" w:rsidRDefault="00240744" w:rsidP="00C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4C81" w14:textId="0DC79FBE" w:rsidR="00C41656" w:rsidRDefault="00C41656">
    <w:pPr>
      <w:pStyle w:val="Pidipagina"/>
    </w:pPr>
    <w:r>
      <w:tab/>
    </w:r>
    <w:r w:rsidR="00F84C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5317" w14:textId="77777777" w:rsidR="00240744" w:rsidRDefault="00240744" w:rsidP="00C41656">
      <w:r>
        <w:separator/>
      </w:r>
    </w:p>
  </w:footnote>
  <w:footnote w:type="continuationSeparator" w:id="0">
    <w:p w14:paraId="17B4214C" w14:textId="77777777" w:rsidR="00240744" w:rsidRDefault="00240744" w:rsidP="00C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CCC1" w14:textId="5B484824" w:rsidR="00C41656" w:rsidRDefault="00C41656">
    <w:pPr>
      <w:pStyle w:val="Intestazione"/>
    </w:pPr>
    <w:r w:rsidRPr="00C41656">
      <w:rPr>
        <w:noProof/>
        <w:lang w:eastAsia="it-IT"/>
      </w:rPr>
      <w:drawing>
        <wp:inline distT="0" distB="0" distL="0" distR="0" wp14:anchorId="3F30975E" wp14:editId="741DBAB9">
          <wp:extent cx="6120130" cy="981047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441"/>
    <w:multiLevelType w:val="hybridMultilevel"/>
    <w:tmpl w:val="A9AE2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F9"/>
    <w:rsid w:val="00015609"/>
    <w:rsid w:val="00045A21"/>
    <w:rsid w:val="00076B89"/>
    <w:rsid w:val="000B6E0A"/>
    <w:rsid w:val="00107720"/>
    <w:rsid w:val="001248D1"/>
    <w:rsid w:val="0014507A"/>
    <w:rsid w:val="001658DE"/>
    <w:rsid w:val="00167E6D"/>
    <w:rsid w:val="001A2F38"/>
    <w:rsid w:val="001B38F0"/>
    <w:rsid w:val="001B4E58"/>
    <w:rsid w:val="001C5500"/>
    <w:rsid w:val="00206A29"/>
    <w:rsid w:val="00213E98"/>
    <w:rsid w:val="00217688"/>
    <w:rsid w:val="002311F4"/>
    <w:rsid w:val="00240744"/>
    <w:rsid w:val="00240BA4"/>
    <w:rsid w:val="002437EC"/>
    <w:rsid w:val="0027260F"/>
    <w:rsid w:val="00272B35"/>
    <w:rsid w:val="00290ADE"/>
    <w:rsid w:val="002A078C"/>
    <w:rsid w:val="002A2A5A"/>
    <w:rsid w:val="002B669E"/>
    <w:rsid w:val="002C785A"/>
    <w:rsid w:val="002E2B23"/>
    <w:rsid w:val="00322B93"/>
    <w:rsid w:val="00322D33"/>
    <w:rsid w:val="003524C9"/>
    <w:rsid w:val="00361943"/>
    <w:rsid w:val="00370927"/>
    <w:rsid w:val="00372E20"/>
    <w:rsid w:val="00380319"/>
    <w:rsid w:val="003910C1"/>
    <w:rsid w:val="003C17BE"/>
    <w:rsid w:val="003E057F"/>
    <w:rsid w:val="003E6DC9"/>
    <w:rsid w:val="003E7112"/>
    <w:rsid w:val="003F34D0"/>
    <w:rsid w:val="003F4313"/>
    <w:rsid w:val="00436E3D"/>
    <w:rsid w:val="00441756"/>
    <w:rsid w:val="004561E1"/>
    <w:rsid w:val="00476398"/>
    <w:rsid w:val="00493EE1"/>
    <w:rsid w:val="004B1227"/>
    <w:rsid w:val="004D7CD0"/>
    <w:rsid w:val="0051009B"/>
    <w:rsid w:val="00533CC0"/>
    <w:rsid w:val="00546DF6"/>
    <w:rsid w:val="005714D7"/>
    <w:rsid w:val="005B2098"/>
    <w:rsid w:val="005B490F"/>
    <w:rsid w:val="005D6DD2"/>
    <w:rsid w:val="005E1F23"/>
    <w:rsid w:val="005E5034"/>
    <w:rsid w:val="00630656"/>
    <w:rsid w:val="006E71FA"/>
    <w:rsid w:val="0070506A"/>
    <w:rsid w:val="0071038E"/>
    <w:rsid w:val="00773761"/>
    <w:rsid w:val="007C0AD3"/>
    <w:rsid w:val="007D5E40"/>
    <w:rsid w:val="007D716F"/>
    <w:rsid w:val="007F19CD"/>
    <w:rsid w:val="008A2573"/>
    <w:rsid w:val="008A7AAD"/>
    <w:rsid w:val="008C0C28"/>
    <w:rsid w:val="00920231"/>
    <w:rsid w:val="00961B12"/>
    <w:rsid w:val="00965B93"/>
    <w:rsid w:val="009A7450"/>
    <w:rsid w:val="009E2147"/>
    <w:rsid w:val="00A0177F"/>
    <w:rsid w:val="00A0679C"/>
    <w:rsid w:val="00A66962"/>
    <w:rsid w:val="00A7157B"/>
    <w:rsid w:val="00A775DC"/>
    <w:rsid w:val="00A81000"/>
    <w:rsid w:val="00A81229"/>
    <w:rsid w:val="00AA2BFB"/>
    <w:rsid w:val="00AB39CA"/>
    <w:rsid w:val="00AB6220"/>
    <w:rsid w:val="00AC5047"/>
    <w:rsid w:val="00B045ED"/>
    <w:rsid w:val="00B23B66"/>
    <w:rsid w:val="00B47CB5"/>
    <w:rsid w:val="00B517B2"/>
    <w:rsid w:val="00B70CD4"/>
    <w:rsid w:val="00BC0300"/>
    <w:rsid w:val="00C12F4C"/>
    <w:rsid w:val="00C23DFD"/>
    <w:rsid w:val="00C263EC"/>
    <w:rsid w:val="00C31438"/>
    <w:rsid w:val="00C41656"/>
    <w:rsid w:val="00C43DA8"/>
    <w:rsid w:val="00D23735"/>
    <w:rsid w:val="00D265DC"/>
    <w:rsid w:val="00D50070"/>
    <w:rsid w:val="00D570FA"/>
    <w:rsid w:val="00D70BAB"/>
    <w:rsid w:val="00D77BD3"/>
    <w:rsid w:val="00DA29C9"/>
    <w:rsid w:val="00DD107B"/>
    <w:rsid w:val="00E447F9"/>
    <w:rsid w:val="00E621FB"/>
    <w:rsid w:val="00E67796"/>
    <w:rsid w:val="00EC2697"/>
    <w:rsid w:val="00EF688A"/>
    <w:rsid w:val="00F10158"/>
    <w:rsid w:val="00F114FA"/>
    <w:rsid w:val="00F443ED"/>
    <w:rsid w:val="00F82A29"/>
    <w:rsid w:val="00F84A23"/>
    <w:rsid w:val="00F84C79"/>
    <w:rsid w:val="00FA6F2B"/>
    <w:rsid w:val="00FB573F"/>
    <w:rsid w:val="00FD5E3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D92F5"/>
  <w15:docId w15:val="{2AD83F2F-4446-4A21-9026-F9EF6F9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656"/>
  </w:style>
  <w:style w:type="paragraph" w:styleId="Pidipagina">
    <w:name w:val="footer"/>
    <w:basedOn w:val="Normale"/>
    <w:link w:val="Pidipagina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656"/>
  </w:style>
  <w:style w:type="character" w:styleId="Enfasigrassetto">
    <w:name w:val="Strong"/>
    <w:basedOn w:val="Carpredefinitoparagrafo"/>
    <w:uiPriority w:val="22"/>
    <w:qFormat/>
    <w:rsid w:val="00A7157B"/>
    <w:rPr>
      <w:b/>
      <w:bCs/>
    </w:rPr>
  </w:style>
  <w:style w:type="character" w:styleId="Enfasicorsivo">
    <w:name w:val="Emphasis"/>
    <w:basedOn w:val="Carpredefinitoparagrafo"/>
    <w:uiPriority w:val="20"/>
    <w:qFormat/>
    <w:rsid w:val="00A7157B"/>
    <w:rPr>
      <w:i/>
      <w:iCs/>
    </w:rPr>
  </w:style>
  <w:style w:type="paragraph" w:styleId="NormaleWeb">
    <w:name w:val="Normal (Web)"/>
    <w:basedOn w:val="Normale"/>
    <w:uiPriority w:val="99"/>
    <w:unhideWhenUsed/>
    <w:rsid w:val="00A7157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65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5DC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AC50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5047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504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A2B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F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F2B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F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F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F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F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F2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cultur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cocolosse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-colosseo.ufficiostampa@benicultur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SSBAR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Catena Iolanda</dc:creator>
  <cp:lastModifiedBy>Rinaldi Federica</cp:lastModifiedBy>
  <cp:revision>8</cp:revision>
  <dcterms:created xsi:type="dcterms:W3CDTF">2020-05-26T12:59:00Z</dcterms:created>
  <dcterms:modified xsi:type="dcterms:W3CDTF">2020-05-26T15:37:00Z</dcterms:modified>
</cp:coreProperties>
</file>