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18070" w14:textId="77777777" w:rsidR="00742794" w:rsidRPr="005D0FEE" w:rsidRDefault="00E461E9">
      <w:pPr>
        <w:pStyle w:val="Titolo1"/>
        <w:spacing w:before="60"/>
        <w:ind w:left="1856" w:right="1818"/>
        <w:jc w:val="center"/>
        <w:rPr>
          <w:rFonts w:ascii="Garamond" w:hAnsi="Garamond" w:cstheme="minorHAnsi"/>
        </w:rPr>
      </w:pPr>
      <w:r w:rsidRPr="005D0FEE">
        <w:rPr>
          <w:rFonts w:ascii="Garamond" w:hAnsi="Garamond" w:cstheme="minorHAnsi"/>
          <w:spacing w:val="-1"/>
        </w:rPr>
        <w:t>Centro</w:t>
      </w:r>
      <w:r w:rsidRPr="005D0FEE">
        <w:rPr>
          <w:rFonts w:ascii="Garamond" w:hAnsi="Garamond" w:cstheme="minorHAnsi"/>
          <w:spacing w:val="-14"/>
        </w:rPr>
        <w:t xml:space="preserve"> </w:t>
      </w:r>
      <w:r w:rsidRPr="005D0FEE">
        <w:rPr>
          <w:rFonts w:ascii="Garamond" w:hAnsi="Garamond" w:cstheme="minorHAnsi"/>
          <w:spacing w:val="-1"/>
        </w:rPr>
        <w:t>Sperimentale</w:t>
      </w:r>
      <w:r w:rsidRPr="005D0FEE">
        <w:rPr>
          <w:rFonts w:ascii="Garamond" w:hAnsi="Garamond" w:cstheme="minorHAnsi"/>
          <w:spacing w:val="-13"/>
        </w:rPr>
        <w:t xml:space="preserve"> </w:t>
      </w:r>
      <w:r w:rsidRPr="005D0FEE">
        <w:rPr>
          <w:rFonts w:ascii="Garamond" w:hAnsi="Garamond" w:cstheme="minorHAnsi"/>
          <w:spacing w:val="-1"/>
        </w:rPr>
        <w:t>di</w:t>
      </w:r>
      <w:r w:rsidRPr="005D0FEE">
        <w:rPr>
          <w:rFonts w:ascii="Garamond" w:hAnsi="Garamond" w:cstheme="minorHAnsi"/>
          <w:spacing w:val="-14"/>
        </w:rPr>
        <w:t xml:space="preserve"> </w:t>
      </w:r>
      <w:r w:rsidRPr="005D0FEE">
        <w:rPr>
          <w:rFonts w:ascii="Garamond" w:hAnsi="Garamond" w:cstheme="minorHAnsi"/>
          <w:spacing w:val="-1"/>
        </w:rPr>
        <w:t>Cinematografia</w:t>
      </w:r>
      <w:r w:rsidRPr="005D0FEE">
        <w:rPr>
          <w:rFonts w:ascii="Garamond" w:hAnsi="Garamond" w:cstheme="minorHAnsi"/>
          <w:spacing w:val="-12"/>
        </w:rPr>
        <w:t xml:space="preserve"> </w:t>
      </w:r>
      <w:r w:rsidRPr="005D0FEE">
        <w:rPr>
          <w:rFonts w:ascii="Garamond" w:hAnsi="Garamond" w:cstheme="minorHAnsi"/>
          <w:spacing w:val="-1"/>
        </w:rPr>
        <w:t>–</w:t>
      </w:r>
      <w:r w:rsidRPr="005D0FEE">
        <w:rPr>
          <w:rFonts w:ascii="Garamond" w:hAnsi="Garamond" w:cstheme="minorHAnsi"/>
          <w:spacing w:val="-14"/>
        </w:rPr>
        <w:t xml:space="preserve"> </w:t>
      </w:r>
      <w:r w:rsidRPr="005D0FEE">
        <w:rPr>
          <w:rFonts w:ascii="Garamond" w:hAnsi="Garamond" w:cstheme="minorHAnsi"/>
          <w:spacing w:val="-1"/>
        </w:rPr>
        <w:t>Cineteca</w:t>
      </w:r>
      <w:r w:rsidRPr="005D0FEE">
        <w:rPr>
          <w:rFonts w:ascii="Garamond" w:hAnsi="Garamond" w:cstheme="minorHAnsi"/>
          <w:spacing w:val="-14"/>
        </w:rPr>
        <w:t xml:space="preserve"> </w:t>
      </w:r>
      <w:r w:rsidRPr="005D0FEE">
        <w:rPr>
          <w:rFonts w:ascii="Garamond" w:hAnsi="Garamond" w:cstheme="minorHAnsi"/>
          <w:spacing w:val="-1"/>
        </w:rPr>
        <w:t>Nazionale</w:t>
      </w:r>
    </w:p>
    <w:p w14:paraId="1CA9351C" w14:textId="77777777" w:rsidR="00742794" w:rsidRPr="005D0FEE" w:rsidRDefault="00E461E9">
      <w:pPr>
        <w:pStyle w:val="Corpotesto"/>
        <w:spacing w:before="127"/>
        <w:ind w:left="40"/>
        <w:jc w:val="center"/>
        <w:rPr>
          <w:rFonts w:ascii="Garamond" w:hAnsi="Garamond" w:cstheme="minorHAnsi"/>
        </w:rPr>
      </w:pPr>
      <w:r w:rsidRPr="005D0FEE">
        <w:rPr>
          <w:rFonts w:ascii="Garamond" w:hAnsi="Garamond" w:cstheme="minorHAnsi"/>
          <w:w w:val="93"/>
        </w:rPr>
        <w:t>e</w:t>
      </w:r>
    </w:p>
    <w:p w14:paraId="226746A5" w14:textId="77777777" w:rsidR="00742794" w:rsidRPr="005D0FEE" w:rsidRDefault="00E461E9">
      <w:pPr>
        <w:pStyle w:val="Titolo1"/>
        <w:spacing w:before="130"/>
        <w:ind w:left="1856" w:right="1818"/>
        <w:jc w:val="center"/>
        <w:rPr>
          <w:rFonts w:ascii="Garamond" w:hAnsi="Garamond" w:cstheme="minorHAnsi"/>
        </w:rPr>
      </w:pPr>
      <w:r w:rsidRPr="005D0FEE">
        <w:rPr>
          <w:rFonts w:ascii="Garamond" w:hAnsi="Garamond" w:cstheme="minorHAnsi"/>
        </w:rPr>
        <w:t>Parco archeologico del</w:t>
      </w:r>
      <w:r w:rsidRPr="005D0FEE">
        <w:rPr>
          <w:rFonts w:ascii="Garamond" w:hAnsi="Garamond" w:cstheme="minorHAnsi"/>
          <w:spacing w:val="1"/>
        </w:rPr>
        <w:t xml:space="preserve"> </w:t>
      </w:r>
      <w:r w:rsidRPr="005D0FEE">
        <w:rPr>
          <w:rFonts w:ascii="Garamond" w:hAnsi="Garamond" w:cstheme="minorHAnsi"/>
        </w:rPr>
        <w:t>Colosseo</w:t>
      </w:r>
    </w:p>
    <w:p w14:paraId="6F0DE8C0" w14:textId="2EDE0D78" w:rsidR="00742794" w:rsidRPr="005D0FEE" w:rsidRDefault="008B1DAB">
      <w:pPr>
        <w:pStyle w:val="Corpotesto"/>
        <w:spacing w:before="129"/>
        <w:ind w:left="1856" w:right="1817"/>
        <w:jc w:val="center"/>
        <w:rPr>
          <w:rFonts w:ascii="Garamond" w:hAnsi="Garamond" w:cstheme="minorHAnsi"/>
        </w:rPr>
      </w:pPr>
      <w:r w:rsidRPr="005D0FEE">
        <w:rPr>
          <w:rFonts w:ascii="Garamond" w:hAnsi="Garamond" w:cstheme="minorHAnsi"/>
        </w:rPr>
        <w:t>p</w:t>
      </w:r>
      <w:r w:rsidR="00E461E9" w:rsidRPr="005D0FEE">
        <w:rPr>
          <w:rFonts w:ascii="Garamond" w:hAnsi="Garamond" w:cstheme="minorHAnsi"/>
        </w:rPr>
        <w:t>resentano</w:t>
      </w:r>
    </w:p>
    <w:p w14:paraId="52479D28" w14:textId="77777777" w:rsidR="00F9373E" w:rsidRPr="00E26731" w:rsidRDefault="00F9373E">
      <w:pPr>
        <w:pStyle w:val="Corpotesto"/>
        <w:spacing w:before="129"/>
        <w:ind w:left="1856" w:right="1817"/>
        <w:jc w:val="center"/>
        <w:rPr>
          <w:rFonts w:ascii="Garamond" w:hAnsi="Garamond" w:cstheme="minorHAnsi"/>
          <w:sz w:val="20"/>
          <w:szCs w:val="20"/>
        </w:rPr>
      </w:pPr>
    </w:p>
    <w:p w14:paraId="03A71287" w14:textId="7380FCD7" w:rsidR="00742794" w:rsidRPr="00E26731" w:rsidRDefault="00941D41" w:rsidP="00F9373E">
      <w:pPr>
        <w:pStyle w:val="Corpotesto"/>
        <w:spacing w:before="4"/>
        <w:jc w:val="center"/>
        <w:rPr>
          <w:rFonts w:ascii="Garamond" w:hAnsi="Garamond" w:cstheme="minorHAnsi"/>
          <w:sz w:val="20"/>
          <w:szCs w:val="20"/>
        </w:rPr>
      </w:pPr>
      <w:r w:rsidRPr="00941D41">
        <w:rPr>
          <w:rFonts w:ascii="Garamond" w:hAnsi="Garamond" w:cstheme="minorHAnsi"/>
          <w:noProof/>
          <w:sz w:val="20"/>
          <w:szCs w:val="20"/>
        </w:rPr>
        <w:drawing>
          <wp:inline distT="0" distB="0" distL="0" distR="0" wp14:anchorId="3670C7C1" wp14:editId="5E9E07DF">
            <wp:extent cx="5170311" cy="2908300"/>
            <wp:effectExtent l="0" t="0" r="0" b="0"/>
            <wp:docPr id="131547959" name="Immagine 1" descr="Immagine che contiene testo, persona, schermata, Cartell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47959" name="Immagine 1" descr="Immagine che contiene testo, persona, schermata, Cartellone&#10;&#10;Descrizione generata automaticamente"/>
                    <pic:cNvPicPr/>
                  </pic:nvPicPr>
                  <pic:blipFill>
                    <a:blip r:embed="rId4"/>
                    <a:stretch>
                      <a:fillRect/>
                    </a:stretch>
                  </pic:blipFill>
                  <pic:spPr>
                    <a:xfrm>
                      <a:off x="0" y="0"/>
                      <a:ext cx="5189002" cy="2918813"/>
                    </a:xfrm>
                    <a:prstGeom prst="rect">
                      <a:avLst/>
                    </a:prstGeom>
                  </pic:spPr>
                </pic:pic>
              </a:graphicData>
            </a:graphic>
          </wp:inline>
        </w:drawing>
      </w:r>
    </w:p>
    <w:p w14:paraId="3B7E736D" w14:textId="77777777" w:rsidR="00742794" w:rsidRPr="00E26731" w:rsidRDefault="00742794">
      <w:pPr>
        <w:pStyle w:val="Corpotesto"/>
        <w:spacing w:before="4"/>
        <w:rPr>
          <w:rFonts w:ascii="Garamond" w:hAnsi="Garamond" w:cstheme="minorHAnsi"/>
          <w:sz w:val="20"/>
          <w:szCs w:val="20"/>
        </w:rPr>
      </w:pPr>
    </w:p>
    <w:p w14:paraId="6C329B21" w14:textId="77777777" w:rsidR="005A58B1" w:rsidRDefault="005A58B1">
      <w:pPr>
        <w:pStyle w:val="Titolo1"/>
        <w:ind w:left="1856" w:right="1815"/>
        <w:jc w:val="center"/>
        <w:rPr>
          <w:rFonts w:ascii="Garamond" w:hAnsi="Garamond" w:cstheme="minorHAnsi"/>
          <w:w w:val="95"/>
        </w:rPr>
      </w:pPr>
    </w:p>
    <w:p w14:paraId="5DCAEE98" w14:textId="77777777" w:rsidR="005A58B1" w:rsidRPr="005D0FEE" w:rsidRDefault="005A58B1" w:rsidP="005A58B1">
      <w:pPr>
        <w:pStyle w:val="Titolo1"/>
        <w:ind w:left="1856" w:right="1815"/>
        <w:jc w:val="center"/>
        <w:rPr>
          <w:rFonts w:ascii="Garamond" w:hAnsi="Garamond" w:cstheme="minorHAnsi"/>
        </w:rPr>
      </w:pPr>
      <w:r w:rsidRPr="005D0FEE">
        <w:rPr>
          <w:rFonts w:ascii="Garamond" w:hAnsi="Garamond" w:cstheme="minorHAnsi"/>
        </w:rPr>
        <w:t>4 – 16 luglio 2023</w:t>
      </w:r>
    </w:p>
    <w:p w14:paraId="4A0C8175" w14:textId="3336F111" w:rsidR="005A58B1" w:rsidRPr="005D0FEE" w:rsidRDefault="00E461E9" w:rsidP="005A58B1">
      <w:pPr>
        <w:pStyle w:val="Titolo1"/>
        <w:ind w:left="1856" w:right="1815"/>
        <w:jc w:val="center"/>
        <w:rPr>
          <w:rFonts w:ascii="Garamond" w:hAnsi="Garamond" w:cstheme="minorHAnsi"/>
        </w:rPr>
      </w:pPr>
      <w:r w:rsidRPr="005D0FEE">
        <w:rPr>
          <w:rFonts w:ascii="Garamond" w:hAnsi="Garamond" w:cstheme="minorHAnsi"/>
        </w:rPr>
        <w:t>Roma, Tempio di Venere e Roma</w:t>
      </w:r>
    </w:p>
    <w:p w14:paraId="645F287D" w14:textId="77777777" w:rsidR="00DB4D63" w:rsidRPr="005D0FEE" w:rsidRDefault="00E461E9" w:rsidP="00DB4D63">
      <w:pPr>
        <w:pStyle w:val="Titolo1"/>
        <w:ind w:left="1856" w:right="1815"/>
        <w:jc w:val="center"/>
        <w:rPr>
          <w:rFonts w:ascii="Garamond" w:hAnsi="Garamond" w:cstheme="minorHAnsi"/>
          <w:color w:val="0000FF"/>
          <w:u w:val="single" w:color="0000FF"/>
        </w:rPr>
      </w:pPr>
      <w:r w:rsidRPr="005D0FEE">
        <w:rPr>
          <w:rFonts w:ascii="Garamond" w:hAnsi="Garamond" w:cstheme="minorHAnsi"/>
          <w:spacing w:val="-57"/>
        </w:rPr>
        <w:t xml:space="preserve"> </w:t>
      </w:r>
      <w:hyperlink r:id="rId5">
        <w:r w:rsidRPr="005D0FEE">
          <w:rPr>
            <w:rFonts w:ascii="Garamond" w:hAnsi="Garamond" w:cstheme="minorHAnsi"/>
            <w:color w:val="0000FF"/>
            <w:u w:val="single" w:color="0000FF"/>
          </w:rPr>
          <w:t>www.fondazionecsc.it</w:t>
        </w:r>
      </w:hyperlink>
    </w:p>
    <w:p w14:paraId="1FC22A47" w14:textId="77777777" w:rsidR="00DB4D63" w:rsidRPr="005D0FEE" w:rsidRDefault="00DB4D63" w:rsidP="00DB4D63">
      <w:pPr>
        <w:pStyle w:val="Titolo1"/>
        <w:ind w:left="1856" w:right="1815"/>
        <w:jc w:val="center"/>
        <w:rPr>
          <w:rFonts w:ascii="Garamond" w:hAnsi="Garamond" w:cstheme="minorHAnsi"/>
          <w:color w:val="0000FF"/>
          <w:u w:val="single" w:color="0000FF"/>
        </w:rPr>
      </w:pPr>
    </w:p>
    <w:p w14:paraId="4CED34B2" w14:textId="77777777" w:rsidR="00E84B10" w:rsidRPr="005D0FEE" w:rsidRDefault="00E84B10" w:rsidP="00DD7BAC">
      <w:pPr>
        <w:pStyle w:val="Titolo1"/>
        <w:ind w:left="1856" w:right="1815"/>
        <w:jc w:val="center"/>
        <w:rPr>
          <w:rFonts w:ascii="Garamond" w:hAnsi="Garamond" w:cstheme="minorHAnsi"/>
          <w:color w:val="C00000"/>
        </w:rPr>
      </w:pPr>
    </w:p>
    <w:p w14:paraId="63B53B4E" w14:textId="2374A511" w:rsidR="00DB4D63" w:rsidRPr="005D0FEE" w:rsidRDefault="00E461E9" w:rsidP="00DD7BAC">
      <w:pPr>
        <w:pStyle w:val="Titolo1"/>
        <w:ind w:left="1856" w:right="1815"/>
        <w:jc w:val="center"/>
        <w:rPr>
          <w:rFonts w:ascii="Garamond" w:hAnsi="Garamond" w:cstheme="minorHAnsi"/>
          <w:color w:val="C00000"/>
        </w:rPr>
      </w:pPr>
      <w:r w:rsidRPr="005D0FEE">
        <w:rPr>
          <w:rFonts w:ascii="Garamond" w:hAnsi="Garamond" w:cstheme="minorHAnsi"/>
          <w:color w:val="C00000"/>
        </w:rPr>
        <w:t>clicca</w:t>
      </w:r>
      <w:r w:rsidR="00DB4D63" w:rsidRPr="005D0FEE">
        <w:rPr>
          <w:rFonts w:ascii="Garamond" w:hAnsi="Garamond" w:cstheme="minorHAnsi"/>
          <w:color w:val="C00000"/>
        </w:rPr>
        <w:t xml:space="preserve"> </w:t>
      </w:r>
      <w:hyperlink r:id="rId6" w:history="1">
        <w:r w:rsidR="00DD7BAC" w:rsidRPr="005D0FEE">
          <w:rPr>
            <w:rStyle w:val="Collegamentoipertestuale"/>
            <w:rFonts w:ascii="Garamond" w:hAnsi="Garamond" w:cstheme="minorHAnsi"/>
            <w:color w:val="C00000"/>
          </w:rPr>
          <w:t>qui</w:t>
        </w:r>
      </w:hyperlink>
      <w:r w:rsidRPr="005D0FEE">
        <w:rPr>
          <w:rFonts w:ascii="Garamond" w:hAnsi="Garamond" w:cstheme="minorHAnsi"/>
          <w:color w:val="C00000"/>
        </w:rPr>
        <w:t xml:space="preserve"> per scaricare una selezione d</w:t>
      </w:r>
      <w:r w:rsidR="005A58B1" w:rsidRPr="005D0FEE">
        <w:rPr>
          <w:rFonts w:ascii="Garamond" w:hAnsi="Garamond" w:cstheme="minorHAnsi"/>
          <w:color w:val="C00000"/>
        </w:rPr>
        <w:t xml:space="preserve">i </w:t>
      </w:r>
      <w:r w:rsidRPr="005D0FEE">
        <w:rPr>
          <w:rFonts w:ascii="Garamond" w:hAnsi="Garamond" w:cstheme="minorHAnsi"/>
          <w:color w:val="C00000"/>
        </w:rPr>
        <w:t xml:space="preserve">foto </w:t>
      </w:r>
    </w:p>
    <w:p w14:paraId="7F27307B" w14:textId="2523A672" w:rsidR="00742794" w:rsidRPr="005D0FEE" w:rsidRDefault="00E461E9" w:rsidP="00DB4D63">
      <w:pPr>
        <w:pStyle w:val="Titolo1"/>
        <w:ind w:left="1856" w:right="1815"/>
        <w:jc w:val="center"/>
        <w:rPr>
          <w:rFonts w:ascii="Garamond" w:hAnsi="Garamond" w:cstheme="minorHAnsi"/>
          <w:b w:val="0"/>
          <w:bCs w:val="0"/>
          <w:color w:val="C00000"/>
        </w:rPr>
      </w:pPr>
      <w:r w:rsidRPr="005D0FEE">
        <w:rPr>
          <w:rFonts w:ascii="Garamond" w:eastAsia="Calibri" w:hAnsi="Garamond"/>
          <w:b w:val="0"/>
          <w:bCs w:val="0"/>
          <w:color w:val="C00000"/>
        </w:rPr>
        <w:t>(altr</w:t>
      </w:r>
      <w:r w:rsidR="003979DC" w:rsidRPr="005D0FEE">
        <w:rPr>
          <w:rFonts w:ascii="Garamond" w:eastAsia="Calibri" w:hAnsi="Garamond"/>
          <w:b w:val="0"/>
          <w:bCs w:val="0"/>
          <w:color w:val="C00000"/>
        </w:rPr>
        <w:t xml:space="preserve">e </w:t>
      </w:r>
      <w:r w:rsidRPr="005D0FEE">
        <w:rPr>
          <w:rFonts w:ascii="Garamond" w:eastAsia="Calibri" w:hAnsi="Garamond"/>
          <w:b w:val="0"/>
          <w:bCs w:val="0"/>
          <w:color w:val="C00000"/>
        </w:rPr>
        <w:t>immagini disponibili su richiesta)</w:t>
      </w:r>
    </w:p>
    <w:p w14:paraId="683E8BD7" w14:textId="77777777" w:rsidR="003979DC" w:rsidRPr="001D0B4A" w:rsidRDefault="003979DC" w:rsidP="003979DC">
      <w:pPr>
        <w:pStyle w:val="Titolo1"/>
        <w:spacing w:before="1" w:line="350" w:lineRule="auto"/>
        <w:ind w:left="0" w:right="110"/>
        <w:jc w:val="both"/>
        <w:rPr>
          <w:rFonts w:ascii="Garamond" w:eastAsia="Calibri" w:hAnsi="Garamond"/>
          <w:b w:val="0"/>
          <w:bCs w:val="0"/>
        </w:rPr>
      </w:pPr>
    </w:p>
    <w:p w14:paraId="7E6929C7" w14:textId="77777777" w:rsidR="00E84B10" w:rsidRDefault="00E84B10" w:rsidP="00F60788">
      <w:pPr>
        <w:pStyle w:val="Titolo1"/>
        <w:spacing w:before="1" w:line="350" w:lineRule="auto"/>
        <w:ind w:left="0" w:right="110"/>
        <w:jc w:val="both"/>
        <w:rPr>
          <w:rFonts w:ascii="Garamond" w:eastAsia="Calibri" w:hAnsi="Garamond"/>
          <w:b w:val="0"/>
          <w:bCs w:val="0"/>
        </w:rPr>
      </w:pPr>
    </w:p>
    <w:p w14:paraId="3C5B003C" w14:textId="2C4194CB" w:rsidR="001D0B4A" w:rsidRPr="00F60788" w:rsidRDefault="001D0B4A" w:rsidP="00F60788">
      <w:pPr>
        <w:pStyle w:val="Titolo1"/>
        <w:spacing w:before="1" w:line="350" w:lineRule="auto"/>
        <w:ind w:left="0" w:right="110"/>
        <w:jc w:val="both"/>
        <w:rPr>
          <w:rFonts w:ascii="Garamond" w:eastAsia="Calibri" w:hAnsi="Garamond"/>
          <w:b w:val="0"/>
          <w:bCs w:val="0"/>
        </w:rPr>
      </w:pPr>
      <w:r>
        <w:rPr>
          <w:rFonts w:ascii="Garamond" w:eastAsia="Calibri" w:hAnsi="Garamond"/>
          <w:b w:val="0"/>
          <w:bCs w:val="0"/>
        </w:rPr>
        <w:t>Torna a</w:t>
      </w:r>
      <w:r w:rsidR="00E461E9" w:rsidRPr="001D0B4A">
        <w:rPr>
          <w:rFonts w:ascii="Garamond" w:eastAsia="Calibri" w:hAnsi="Garamond"/>
          <w:b w:val="0"/>
          <w:bCs w:val="0"/>
        </w:rPr>
        <w:t xml:space="preserve"> Roma</w:t>
      </w:r>
      <w:r w:rsidR="003636EA">
        <w:rPr>
          <w:rFonts w:ascii="Garamond" w:eastAsia="Calibri" w:hAnsi="Garamond"/>
          <w:b w:val="0"/>
          <w:bCs w:val="0"/>
        </w:rPr>
        <w:t xml:space="preserve"> </w:t>
      </w:r>
      <w:r w:rsidR="00E461E9" w:rsidRPr="00F60788">
        <w:rPr>
          <w:rFonts w:ascii="Garamond" w:eastAsia="Calibri" w:hAnsi="Garamond"/>
        </w:rPr>
        <w:t>QUO VADIS? Al cinema nel cuore di Roma</w:t>
      </w:r>
      <w:r>
        <w:rPr>
          <w:rFonts w:ascii="Garamond" w:eastAsia="Calibri" w:hAnsi="Garamond"/>
          <w:b w:val="0"/>
          <w:bCs w:val="0"/>
        </w:rPr>
        <w:t xml:space="preserve">, </w:t>
      </w:r>
      <w:r w:rsidR="00E461E9" w:rsidRPr="001D0B4A">
        <w:rPr>
          <w:rFonts w:ascii="Garamond" w:eastAsia="Calibri" w:hAnsi="Garamond"/>
          <w:b w:val="0"/>
          <w:bCs w:val="0"/>
        </w:rPr>
        <w:t xml:space="preserve">la rassegna promossa da </w:t>
      </w:r>
      <w:r w:rsidR="00E461E9" w:rsidRPr="003636EA">
        <w:rPr>
          <w:rFonts w:ascii="Garamond" w:eastAsia="Calibri" w:hAnsi="Garamond"/>
        </w:rPr>
        <w:t xml:space="preserve">CSC – Cineteca Nazionale </w:t>
      </w:r>
      <w:r w:rsidR="00E461E9" w:rsidRPr="001D0B4A">
        <w:rPr>
          <w:rFonts w:ascii="Garamond" w:eastAsia="Calibri" w:hAnsi="Garamond"/>
          <w:b w:val="0"/>
          <w:bCs w:val="0"/>
        </w:rPr>
        <w:t xml:space="preserve">e </w:t>
      </w:r>
      <w:r w:rsidR="00E461E9" w:rsidRPr="003636EA">
        <w:rPr>
          <w:rFonts w:ascii="Garamond" w:eastAsia="Calibri" w:hAnsi="Garamond"/>
        </w:rPr>
        <w:t>Parco archeologico del Colosseo</w:t>
      </w:r>
      <w:r w:rsidR="003636EA">
        <w:rPr>
          <w:rFonts w:ascii="Garamond" w:eastAsia="Calibri" w:hAnsi="Garamond"/>
          <w:b w:val="0"/>
          <w:bCs w:val="0"/>
        </w:rPr>
        <w:t xml:space="preserve">. </w:t>
      </w:r>
      <w:r w:rsidR="00F60788" w:rsidRPr="00F60788">
        <w:rPr>
          <w:rFonts w:ascii="Garamond" w:eastAsia="Calibri" w:hAnsi="Garamond"/>
          <w:b w:val="0"/>
          <w:bCs w:val="0"/>
        </w:rPr>
        <w:t>L</w:t>
      </w:r>
      <w:r w:rsidR="003979DC" w:rsidRPr="00F60788">
        <w:rPr>
          <w:rFonts w:ascii="Garamond" w:eastAsia="Calibri" w:hAnsi="Garamond"/>
          <w:b w:val="0"/>
          <w:bCs w:val="0"/>
        </w:rPr>
        <w:t xml:space="preserve">’iniziativa </w:t>
      </w:r>
      <w:r w:rsidR="00F60788" w:rsidRPr="00F60788">
        <w:rPr>
          <w:rFonts w:ascii="Garamond" w:eastAsia="Calibri" w:hAnsi="Garamond"/>
          <w:b w:val="0"/>
          <w:bCs w:val="0"/>
        </w:rPr>
        <w:t xml:space="preserve">sarà </w:t>
      </w:r>
      <w:r w:rsidR="003979DC" w:rsidRPr="00F60788">
        <w:rPr>
          <w:rFonts w:ascii="Garamond" w:eastAsia="Calibri" w:hAnsi="Garamond"/>
          <w:b w:val="0"/>
          <w:bCs w:val="0"/>
        </w:rPr>
        <w:t xml:space="preserve">in programma </w:t>
      </w:r>
      <w:r w:rsidR="003979DC" w:rsidRPr="00F60788">
        <w:rPr>
          <w:rFonts w:ascii="Garamond" w:eastAsia="Calibri" w:hAnsi="Garamond"/>
        </w:rPr>
        <w:t xml:space="preserve">dal </w:t>
      </w:r>
      <w:r w:rsidRPr="00F60788">
        <w:rPr>
          <w:rFonts w:ascii="Garamond" w:eastAsia="Calibri" w:hAnsi="Garamond"/>
        </w:rPr>
        <w:t>4</w:t>
      </w:r>
      <w:r w:rsidR="003979DC" w:rsidRPr="00F60788">
        <w:rPr>
          <w:rFonts w:ascii="Garamond" w:eastAsia="Calibri" w:hAnsi="Garamond"/>
        </w:rPr>
        <w:t xml:space="preserve"> al 1</w:t>
      </w:r>
      <w:r w:rsidRPr="00F60788">
        <w:rPr>
          <w:rFonts w:ascii="Garamond" w:eastAsia="Calibri" w:hAnsi="Garamond"/>
        </w:rPr>
        <w:t>6</w:t>
      </w:r>
      <w:r w:rsidR="003979DC" w:rsidRPr="00F60788">
        <w:rPr>
          <w:rFonts w:ascii="Garamond" w:eastAsia="Calibri" w:hAnsi="Garamond"/>
        </w:rPr>
        <w:t xml:space="preserve"> luglio 202</w:t>
      </w:r>
      <w:r w:rsidRPr="00F60788">
        <w:rPr>
          <w:rFonts w:ascii="Garamond" w:eastAsia="Calibri" w:hAnsi="Garamond"/>
        </w:rPr>
        <w:t>3</w:t>
      </w:r>
      <w:r w:rsidR="003979DC" w:rsidRPr="00F60788">
        <w:rPr>
          <w:rFonts w:ascii="Garamond" w:eastAsia="Calibri" w:hAnsi="Garamond"/>
        </w:rPr>
        <w:t xml:space="preserve"> nel Tempio di Venere e Roma</w:t>
      </w:r>
      <w:r w:rsidR="003979DC" w:rsidRPr="00F60788">
        <w:rPr>
          <w:rFonts w:ascii="Garamond" w:eastAsia="Calibri" w:hAnsi="Garamond"/>
          <w:b w:val="0"/>
          <w:bCs w:val="0"/>
        </w:rPr>
        <w:t xml:space="preserve"> (ingresso libero, accesso da Piazza del Colosseo)</w:t>
      </w:r>
      <w:r w:rsidR="0066112B" w:rsidRPr="00F60788">
        <w:rPr>
          <w:rFonts w:ascii="Garamond" w:eastAsia="Calibri" w:hAnsi="Garamond"/>
          <w:b w:val="0"/>
          <w:bCs w:val="0"/>
        </w:rPr>
        <w:t>.</w:t>
      </w:r>
    </w:p>
    <w:p w14:paraId="33F87075" w14:textId="77777777" w:rsidR="003979DC" w:rsidRDefault="003979DC" w:rsidP="003979DC">
      <w:pPr>
        <w:pStyle w:val="Titolo1"/>
        <w:spacing w:before="1" w:line="350" w:lineRule="auto"/>
        <w:ind w:left="0" w:right="110"/>
        <w:jc w:val="both"/>
        <w:rPr>
          <w:rFonts w:ascii="Garamond" w:hAnsi="Garamond" w:cstheme="minorHAnsi"/>
          <w:sz w:val="20"/>
          <w:szCs w:val="20"/>
        </w:rPr>
      </w:pPr>
    </w:p>
    <w:p w14:paraId="7B3C00FC" w14:textId="77777777" w:rsidR="001D0B4A" w:rsidRPr="003A68E1" w:rsidRDefault="001D0B4A" w:rsidP="001D0B4A">
      <w:pPr>
        <w:pStyle w:val="Nessunaspaziatura"/>
        <w:spacing w:line="360" w:lineRule="auto"/>
        <w:jc w:val="both"/>
        <w:rPr>
          <w:rFonts w:ascii="Garamond" w:hAnsi="Garamond"/>
          <w:sz w:val="24"/>
          <w:szCs w:val="24"/>
        </w:rPr>
      </w:pPr>
      <w:r w:rsidRPr="003A68E1">
        <w:rPr>
          <w:rFonts w:ascii="Garamond" w:hAnsi="Garamond"/>
          <w:i/>
          <w:sz w:val="24"/>
          <w:szCs w:val="24"/>
        </w:rPr>
        <w:t>Magica</w:t>
      </w:r>
      <w:r w:rsidRPr="003A68E1">
        <w:rPr>
          <w:rFonts w:ascii="Garamond" w:hAnsi="Garamond"/>
          <w:sz w:val="24"/>
          <w:szCs w:val="24"/>
        </w:rPr>
        <w:t xml:space="preserve">, </w:t>
      </w:r>
      <w:r w:rsidRPr="003A68E1">
        <w:rPr>
          <w:rFonts w:ascii="Garamond" w:hAnsi="Garamond"/>
          <w:i/>
          <w:sz w:val="24"/>
          <w:szCs w:val="24"/>
        </w:rPr>
        <w:t>sepolta</w:t>
      </w:r>
      <w:r w:rsidRPr="003A68E1">
        <w:rPr>
          <w:rFonts w:ascii="Garamond" w:hAnsi="Garamond"/>
          <w:sz w:val="24"/>
          <w:szCs w:val="24"/>
        </w:rPr>
        <w:t xml:space="preserve">, </w:t>
      </w:r>
      <w:r w:rsidRPr="003A68E1">
        <w:rPr>
          <w:rFonts w:ascii="Garamond" w:hAnsi="Garamond"/>
          <w:i/>
          <w:sz w:val="24"/>
          <w:szCs w:val="24"/>
        </w:rPr>
        <w:t>nuda</w:t>
      </w:r>
      <w:r w:rsidRPr="003A68E1">
        <w:rPr>
          <w:rFonts w:ascii="Garamond" w:hAnsi="Garamond"/>
          <w:sz w:val="24"/>
          <w:szCs w:val="24"/>
        </w:rPr>
        <w:t xml:space="preserve">, </w:t>
      </w:r>
      <w:r w:rsidRPr="003A68E1">
        <w:rPr>
          <w:rFonts w:ascii="Garamond" w:hAnsi="Garamond"/>
          <w:i/>
          <w:sz w:val="24"/>
          <w:szCs w:val="24"/>
        </w:rPr>
        <w:t>perduta</w:t>
      </w:r>
      <w:r w:rsidRPr="003A68E1">
        <w:rPr>
          <w:rFonts w:ascii="Garamond" w:hAnsi="Garamond"/>
          <w:sz w:val="24"/>
          <w:szCs w:val="24"/>
        </w:rPr>
        <w:t xml:space="preserve">, </w:t>
      </w:r>
      <w:r w:rsidRPr="003A68E1">
        <w:rPr>
          <w:rFonts w:ascii="Garamond" w:hAnsi="Garamond"/>
          <w:i/>
          <w:sz w:val="24"/>
          <w:szCs w:val="24"/>
        </w:rPr>
        <w:t>sommersa</w:t>
      </w:r>
      <w:r w:rsidRPr="003A68E1">
        <w:rPr>
          <w:rFonts w:ascii="Garamond" w:hAnsi="Garamond"/>
          <w:sz w:val="24"/>
          <w:szCs w:val="24"/>
        </w:rPr>
        <w:t xml:space="preserve">, </w:t>
      </w:r>
      <w:r w:rsidRPr="003A68E1">
        <w:rPr>
          <w:rFonts w:ascii="Garamond" w:hAnsi="Garamond"/>
          <w:i/>
          <w:sz w:val="24"/>
          <w:szCs w:val="24"/>
        </w:rPr>
        <w:t>dolente</w:t>
      </w:r>
      <w:r w:rsidRPr="003A68E1">
        <w:rPr>
          <w:rFonts w:ascii="Garamond" w:hAnsi="Garamond"/>
          <w:sz w:val="24"/>
          <w:szCs w:val="24"/>
        </w:rPr>
        <w:t xml:space="preserve">, </w:t>
      </w:r>
      <w:r w:rsidRPr="003A68E1">
        <w:rPr>
          <w:rFonts w:ascii="Garamond" w:hAnsi="Garamond"/>
          <w:i/>
          <w:sz w:val="24"/>
          <w:szCs w:val="24"/>
        </w:rPr>
        <w:t>spietata</w:t>
      </w:r>
      <w:r w:rsidRPr="003A68E1">
        <w:rPr>
          <w:rFonts w:ascii="Garamond" w:hAnsi="Garamond"/>
          <w:sz w:val="24"/>
          <w:szCs w:val="24"/>
        </w:rPr>
        <w:t xml:space="preserve">, </w:t>
      </w:r>
      <w:r w:rsidRPr="003A68E1">
        <w:rPr>
          <w:rFonts w:ascii="Garamond" w:hAnsi="Garamond"/>
          <w:i/>
          <w:sz w:val="24"/>
          <w:szCs w:val="24"/>
        </w:rPr>
        <w:t>amara</w:t>
      </w:r>
      <w:r w:rsidRPr="003A68E1">
        <w:rPr>
          <w:rFonts w:ascii="Garamond" w:hAnsi="Garamond"/>
          <w:sz w:val="24"/>
          <w:szCs w:val="24"/>
        </w:rPr>
        <w:t xml:space="preserve">, </w:t>
      </w:r>
      <w:r w:rsidRPr="003A68E1">
        <w:rPr>
          <w:rFonts w:ascii="Garamond" w:hAnsi="Garamond"/>
          <w:i/>
          <w:sz w:val="24"/>
          <w:szCs w:val="24"/>
        </w:rPr>
        <w:t>incantata</w:t>
      </w:r>
      <w:r w:rsidRPr="003A68E1">
        <w:rPr>
          <w:rFonts w:ascii="Garamond" w:hAnsi="Garamond"/>
          <w:sz w:val="24"/>
          <w:szCs w:val="24"/>
        </w:rPr>
        <w:t xml:space="preserve">. </w:t>
      </w:r>
    </w:p>
    <w:p w14:paraId="47FEBA15" w14:textId="1BA66756" w:rsidR="001D0B4A" w:rsidRPr="003A68E1" w:rsidRDefault="001D0B4A" w:rsidP="001D0B4A">
      <w:pPr>
        <w:pStyle w:val="Nessunaspaziatura"/>
        <w:spacing w:line="360" w:lineRule="auto"/>
        <w:jc w:val="both"/>
        <w:rPr>
          <w:rFonts w:ascii="Garamond" w:hAnsi="Garamond"/>
          <w:sz w:val="24"/>
          <w:szCs w:val="24"/>
        </w:rPr>
      </w:pPr>
      <w:r w:rsidRPr="003A68E1">
        <w:rPr>
          <w:rFonts w:ascii="Garamond" w:hAnsi="Garamond"/>
          <w:sz w:val="24"/>
          <w:szCs w:val="24"/>
        </w:rPr>
        <w:t xml:space="preserve">In oltre un secolo di cinema (e di titoli italiani, non sempre fedeli agli originali…) la città è stata tutto questo, e molto altro: il luogo del sogno e dell’incubo, della frenesia e della noia, del successo e dell’anonimato, della socialità e dell’alienazione. Ripresa dal vero o ricostruita in studio, immaginata o reale, spesso ha rubato la scena a storie, interpreti, autori: non solo una semplice scenografia, dunque, ma un precipitato di situazioni e sentimenti, possibilità e frustrazioni. Per celebrare questa straordinaria protagonista della storia del cinema, la seconda edizione di </w:t>
      </w:r>
      <w:r w:rsidRPr="00833339">
        <w:rPr>
          <w:rFonts w:ascii="Garamond" w:hAnsi="Garamond"/>
          <w:b/>
          <w:bCs/>
          <w:sz w:val="24"/>
          <w:szCs w:val="24"/>
        </w:rPr>
        <w:t xml:space="preserve">“Quo </w:t>
      </w:r>
      <w:proofErr w:type="spellStart"/>
      <w:r w:rsidRPr="00833339">
        <w:rPr>
          <w:rFonts w:ascii="Garamond" w:hAnsi="Garamond"/>
          <w:b/>
          <w:bCs/>
          <w:sz w:val="24"/>
          <w:szCs w:val="24"/>
        </w:rPr>
        <w:t>vadis</w:t>
      </w:r>
      <w:proofErr w:type="spellEnd"/>
      <w:r w:rsidRPr="00833339">
        <w:rPr>
          <w:rFonts w:ascii="Garamond" w:hAnsi="Garamond"/>
          <w:b/>
          <w:bCs/>
          <w:sz w:val="24"/>
          <w:szCs w:val="24"/>
        </w:rPr>
        <w:t>? Al cinema nel cuore di Roma”,</w:t>
      </w:r>
      <w:r w:rsidRPr="003A68E1">
        <w:rPr>
          <w:rFonts w:ascii="Garamond" w:hAnsi="Garamond"/>
          <w:sz w:val="24"/>
          <w:szCs w:val="24"/>
        </w:rPr>
        <w:t xml:space="preserve"> promossa da </w:t>
      </w:r>
      <w:r w:rsidRPr="00833339">
        <w:rPr>
          <w:rFonts w:ascii="Garamond" w:hAnsi="Garamond"/>
          <w:b/>
          <w:bCs/>
          <w:sz w:val="24"/>
          <w:szCs w:val="24"/>
        </w:rPr>
        <w:t>CSC – Cineteca Nazionale</w:t>
      </w:r>
      <w:r w:rsidRPr="003A68E1">
        <w:rPr>
          <w:rFonts w:ascii="Garamond" w:hAnsi="Garamond"/>
          <w:sz w:val="24"/>
          <w:szCs w:val="24"/>
        </w:rPr>
        <w:t xml:space="preserve"> e </w:t>
      </w:r>
      <w:r w:rsidRPr="00833339">
        <w:rPr>
          <w:rFonts w:ascii="Garamond" w:hAnsi="Garamond"/>
          <w:b/>
          <w:bCs/>
          <w:sz w:val="24"/>
          <w:szCs w:val="24"/>
        </w:rPr>
        <w:t xml:space="preserve">Parco </w:t>
      </w:r>
      <w:r w:rsidR="00CE6BDF">
        <w:rPr>
          <w:rFonts w:ascii="Garamond" w:hAnsi="Garamond"/>
          <w:b/>
          <w:bCs/>
          <w:sz w:val="24"/>
          <w:szCs w:val="24"/>
        </w:rPr>
        <w:t>a</w:t>
      </w:r>
      <w:r w:rsidRPr="00833339">
        <w:rPr>
          <w:rFonts w:ascii="Garamond" w:hAnsi="Garamond"/>
          <w:b/>
          <w:bCs/>
          <w:sz w:val="24"/>
          <w:szCs w:val="24"/>
        </w:rPr>
        <w:t>rcheologico del Colosseo,</w:t>
      </w:r>
      <w:r w:rsidRPr="003A68E1">
        <w:rPr>
          <w:rFonts w:ascii="Garamond" w:hAnsi="Garamond"/>
          <w:sz w:val="24"/>
          <w:szCs w:val="24"/>
        </w:rPr>
        <w:t xml:space="preserve"> propone quest’anno, ancora una volta nel tempio di Venere e Roma, un autentico </w:t>
      </w:r>
      <w:r w:rsidRPr="003A68E1">
        <w:rPr>
          <w:rFonts w:ascii="Garamond" w:hAnsi="Garamond"/>
          <w:i/>
          <w:sz w:val="24"/>
          <w:szCs w:val="24"/>
        </w:rPr>
        <w:t>giro del mondo tra film e città</w:t>
      </w:r>
      <w:r w:rsidRPr="003A68E1">
        <w:rPr>
          <w:rFonts w:ascii="Garamond" w:hAnsi="Garamond"/>
          <w:sz w:val="24"/>
          <w:szCs w:val="24"/>
        </w:rPr>
        <w:t xml:space="preserve">. </w:t>
      </w:r>
    </w:p>
    <w:p w14:paraId="12359F1C" w14:textId="77777777" w:rsidR="001D0B4A" w:rsidRDefault="001D0B4A" w:rsidP="001D0B4A">
      <w:pPr>
        <w:pStyle w:val="Nessunaspaziatura"/>
        <w:spacing w:line="360" w:lineRule="auto"/>
        <w:jc w:val="both"/>
        <w:rPr>
          <w:rFonts w:ascii="Garamond" w:hAnsi="Garamond"/>
          <w:bCs/>
          <w:sz w:val="24"/>
          <w:szCs w:val="24"/>
        </w:rPr>
      </w:pPr>
      <w:r w:rsidRPr="003A68E1">
        <w:rPr>
          <w:rFonts w:ascii="Garamond" w:hAnsi="Garamond"/>
          <w:sz w:val="24"/>
          <w:szCs w:val="24"/>
        </w:rPr>
        <w:lastRenderedPageBreak/>
        <w:t xml:space="preserve">Un tour che tocca nove decenni (dal 1921 di </w:t>
      </w:r>
      <w:proofErr w:type="spellStart"/>
      <w:r w:rsidRPr="00833339">
        <w:rPr>
          <w:rFonts w:ascii="Garamond" w:hAnsi="Garamond"/>
          <w:b/>
          <w:bCs/>
          <w:i/>
          <w:sz w:val="24"/>
          <w:szCs w:val="24"/>
        </w:rPr>
        <w:t>Manhatta</w:t>
      </w:r>
      <w:proofErr w:type="spellEnd"/>
      <w:r w:rsidRPr="003A68E1">
        <w:rPr>
          <w:rFonts w:ascii="Garamond" w:hAnsi="Garamond"/>
          <w:sz w:val="24"/>
          <w:szCs w:val="24"/>
        </w:rPr>
        <w:t xml:space="preserve"> di Paul Strand e Charles Sheeler, primo film d’avanguardia del cinema americano, alla</w:t>
      </w:r>
      <w:r w:rsidRPr="00833339">
        <w:rPr>
          <w:rFonts w:ascii="Garamond" w:hAnsi="Garamond"/>
          <w:b/>
          <w:bCs/>
          <w:sz w:val="24"/>
          <w:szCs w:val="24"/>
        </w:rPr>
        <w:t xml:space="preserve"> Tokyo</w:t>
      </w:r>
      <w:r w:rsidRPr="003A68E1">
        <w:rPr>
          <w:rFonts w:ascii="Garamond" w:hAnsi="Garamond"/>
          <w:sz w:val="24"/>
          <w:szCs w:val="24"/>
        </w:rPr>
        <w:t xml:space="preserve"> di </w:t>
      </w:r>
      <w:r w:rsidRPr="00833339">
        <w:rPr>
          <w:rFonts w:ascii="Garamond" w:hAnsi="Garamond"/>
          <w:b/>
          <w:bCs/>
          <w:i/>
          <w:sz w:val="24"/>
          <w:szCs w:val="24"/>
        </w:rPr>
        <w:t>Lost in Translation</w:t>
      </w:r>
      <w:r w:rsidRPr="003A68E1">
        <w:rPr>
          <w:rFonts w:ascii="Garamond" w:hAnsi="Garamond"/>
          <w:sz w:val="24"/>
          <w:szCs w:val="24"/>
        </w:rPr>
        <w:t xml:space="preserve"> di Sofia Coppola, datata 2003) e quattro continenti. Due le tappe italiane: la </w:t>
      </w:r>
      <w:r w:rsidRPr="00833339">
        <w:rPr>
          <w:rFonts w:ascii="Garamond" w:hAnsi="Garamond"/>
          <w:b/>
          <w:bCs/>
          <w:i/>
          <w:sz w:val="24"/>
          <w:szCs w:val="24"/>
        </w:rPr>
        <w:t>Roma</w:t>
      </w:r>
      <w:r w:rsidRPr="003A68E1">
        <w:rPr>
          <w:rFonts w:ascii="Garamond" w:hAnsi="Garamond"/>
          <w:sz w:val="24"/>
          <w:szCs w:val="24"/>
        </w:rPr>
        <w:t xml:space="preserve"> visionaria e divagante di Federico Fellini, a cui non potevamo che affidare l’apertura, e la </w:t>
      </w:r>
      <w:r w:rsidRPr="00833339">
        <w:rPr>
          <w:rFonts w:ascii="Garamond" w:hAnsi="Garamond"/>
          <w:b/>
          <w:bCs/>
          <w:sz w:val="24"/>
          <w:szCs w:val="24"/>
        </w:rPr>
        <w:t>Napoli</w:t>
      </w:r>
      <w:r w:rsidRPr="003A68E1">
        <w:rPr>
          <w:rFonts w:ascii="Garamond" w:hAnsi="Garamond"/>
          <w:sz w:val="24"/>
          <w:szCs w:val="24"/>
        </w:rPr>
        <w:t xml:space="preserve"> sfregiata dall’abusivismo di </w:t>
      </w:r>
      <w:r w:rsidRPr="00833339">
        <w:rPr>
          <w:rFonts w:ascii="Garamond" w:hAnsi="Garamond"/>
          <w:b/>
          <w:bCs/>
          <w:i/>
          <w:sz w:val="24"/>
          <w:szCs w:val="24"/>
        </w:rPr>
        <w:t>Le mani sulla città</w:t>
      </w:r>
      <w:r w:rsidRPr="003A68E1">
        <w:rPr>
          <w:rFonts w:ascii="Garamond" w:hAnsi="Garamond"/>
          <w:sz w:val="24"/>
          <w:szCs w:val="24"/>
        </w:rPr>
        <w:t xml:space="preserve"> di Francesco Rosi. Le capitali obbligate del cinema ci sono (quasi) tutte: </w:t>
      </w:r>
      <w:r w:rsidRPr="00833339">
        <w:rPr>
          <w:rFonts w:ascii="Garamond" w:hAnsi="Garamond"/>
          <w:b/>
          <w:bCs/>
          <w:sz w:val="24"/>
          <w:szCs w:val="24"/>
        </w:rPr>
        <w:t>Parigi</w:t>
      </w:r>
      <w:r w:rsidRPr="003A68E1">
        <w:rPr>
          <w:rFonts w:ascii="Garamond" w:hAnsi="Garamond"/>
          <w:sz w:val="24"/>
          <w:szCs w:val="24"/>
        </w:rPr>
        <w:t xml:space="preserve"> (prima del classico </w:t>
      </w:r>
      <w:r w:rsidRPr="00833339">
        <w:rPr>
          <w:rFonts w:ascii="Garamond" w:hAnsi="Garamond"/>
          <w:b/>
          <w:bCs/>
          <w:i/>
          <w:sz w:val="24"/>
          <w:szCs w:val="24"/>
        </w:rPr>
        <w:t>Cléo dalle 5 alle 7</w:t>
      </w:r>
      <w:r w:rsidRPr="003A68E1">
        <w:rPr>
          <w:rFonts w:ascii="Garamond" w:hAnsi="Garamond"/>
          <w:sz w:val="24"/>
          <w:szCs w:val="24"/>
        </w:rPr>
        <w:t xml:space="preserve"> di </w:t>
      </w:r>
      <w:proofErr w:type="spellStart"/>
      <w:r w:rsidRPr="003A68E1">
        <w:rPr>
          <w:rFonts w:ascii="Garamond" w:hAnsi="Garamond"/>
          <w:sz w:val="24"/>
          <w:szCs w:val="24"/>
        </w:rPr>
        <w:t>Agnés</w:t>
      </w:r>
      <w:proofErr w:type="spellEnd"/>
      <w:r w:rsidRPr="003A68E1">
        <w:rPr>
          <w:rFonts w:ascii="Garamond" w:hAnsi="Garamond"/>
          <w:sz w:val="24"/>
          <w:szCs w:val="24"/>
        </w:rPr>
        <w:t xml:space="preserve"> </w:t>
      </w:r>
      <w:proofErr w:type="spellStart"/>
      <w:r w:rsidRPr="003A68E1">
        <w:rPr>
          <w:rFonts w:ascii="Garamond" w:hAnsi="Garamond"/>
          <w:sz w:val="24"/>
          <w:szCs w:val="24"/>
        </w:rPr>
        <w:t>Varda</w:t>
      </w:r>
      <w:proofErr w:type="spellEnd"/>
      <w:r w:rsidRPr="003A68E1">
        <w:rPr>
          <w:rFonts w:ascii="Garamond" w:hAnsi="Garamond"/>
          <w:sz w:val="24"/>
          <w:szCs w:val="24"/>
        </w:rPr>
        <w:t xml:space="preserve"> lo spericolato piano sequenza di </w:t>
      </w:r>
      <w:r w:rsidRPr="003A68E1">
        <w:rPr>
          <w:rFonts w:ascii="Garamond" w:hAnsi="Garamond"/>
          <w:i/>
          <w:sz w:val="24"/>
          <w:szCs w:val="24"/>
        </w:rPr>
        <w:t>C'</w:t>
      </w:r>
      <w:proofErr w:type="spellStart"/>
      <w:r w:rsidRPr="003A68E1">
        <w:rPr>
          <w:rFonts w:ascii="Garamond" w:hAnsi="Garamond"/>
          <w:i/>
          <w:sz w:val="24"/>
          <w:szCs w:val="24"/>
        </w:rPr>
        <w:t>était</w:t>
      </w:r>
      <w:proofErr w:type="spellEnd"/>
      <w:r w:rsidRPr="003A68E1">
        <w:rPr>
          <w:rFonts w:ascii="Garamond" w:hAnsi="Garamond"/>
          <w:i/>
          <w:sz w:val="24"/>
          <w:szCs w:val="24"/>
        </w:rPr>
        <w:t xml:space="preserve"> un rendez-vous</w:t>
      </w:r>
      <w:r w:rsidRPr="003A68E1">
        <w:rPr>
          <w:rFonts w:ascii="Garamond" w:hAnsi="Garamond"/>
          <w:sz w:val="24"/>
          <w:szCs w:val="24"/>
        </w:rPr>
        <w:t xml:space="preserve">, un Claude Lelouch in purezza), </w:t>
      </w:r>
      <w:r w:rsidRPr="00833339">
        <w:rPr>
          <w:rFonts w:ascii="Garamond" w:hAnsi="Garamond"/>
          <w:b/>
          <w:bCs/>
          <w:sz w:val="24"/>
          <w:szCs w:val="24"/>
        </w:rPr>
        <w:t xml:space="preserve">New York </w:t>
      </w:r>
      <w:r w:rsidRPr="003A68E1">
        <w:rPr>
          <w:rFonts w:ascii="Garamond" w:hAnsi="Garamond"/>
          <w:sz w:val="24"/>
          <w:szCs w:val="24"/>
        </w:rPr>
        <w:t xml:space="preserve">(al già citato </w:t>
      </w:r>
      <w:proofErr w:type="spellStart"/>
      <w:r w:rsidRPr="003A68E1">
        <w:rPr>
          <w:rFonts w:ascii="Garamond" w:hAnsi="Garamond"/>
          <w:i/>
          <w:sz w:val="24"/>
          <w:szCs w:val="24"/>
        </w:rPr>
        <w:t>Manhatta</w:t>
      </w:r>
      <w:proofErr w:type="spellEnd"/>
      <w:r w:rsidRPr="003A68E1">
        <w:rPr>
          <w:rFonts w:ascii="Garamond" w:hAnsi="Garamond"/>
          <w:sz w:val="24"/>
          <w:szCs w:val="24"/>
        </w:rPr>
        <w:t xml:space="preserve"> si affianca la dichiarazione d’amore di Woody Allen per la sua </w:t>
      </w:r>
      <w:r w:rsidRPr="00833339">
        <w:rPr>
          <w:rFonts w:ascii="Garamond" w:hAnsi="Garamond"/>
          <w:b/>
          <w:bCs/>
          <w:i/>
          <w:sz w:val="24"/>
          <w:szCs w:val="24"/>
        </w:rPr>
        <w:t>Manhattan</w:t>
      </w:r>
      <w:r w:rsidRPr="003A68E1">
        <w:rPr>
          <w:rFonts w:ascii="Garamond" w:hAnsi="Garamond"/>
          <w:sz w:val="24"/>
          <w:szCs w:val="24"/>
        </w:rPr>
        <w:t xml:space="preserve">), </w:t>
      </w:r>
      <w:r w:rsidRPr="00833339">
        <w:rPr>
          <w:rFonts w:ascii="Garamond" w:hAnsi="Garamond"/>
          <w:b/>
          <w:bCs/>
          <w:sz w:val="24"/>
          <w:szCs w:val="24"/>
        </w:rPr>
        <w:t>L.A.</w:t>
      </w:r>
      <w:r w:rsidRPr="003A68E1">
        <w:rPr>
          <w:rFonts w:ascii="Garamond" w:hAnsi="Garamond"/>
          <w:sz w:val="24"/>
          <w:szCs w:val="24"/>
        </w:rPr>
        <w:t xml:space="preserve"> (</w:t>
      </w:r>
      <w:r w:rsidRPr="00833339">
        <w:rPr>
          <w:rFonts w:ascii="Garamond" w:hAnsi="Garamond"/>
          <w:b/>
          <w:bCs/>
          <w:i/>
          <w:sz w:val="24"/>
          <w:szCs w:val="24"/>
        </w:rPr>
        <w:t>Vivere e morire a Los Angeles</w:t>
      </w:r>
      <w:r w:rsidRPr="003A68E1">
        <w:rPr>
          <w:rFonts w:ascii="Garamond" w:hAnsi="Garamond"/>
          <w:sz w:val="24"/>
          <w:szCs w:val="24"/>
        </w:rPr>
        <w:t xml:space="preserve"> di William Friedkin, a ricordarci che senza la città non ci sarebbe il poliziesco, né il noir), </w:t>
      </w:r>
      <w:r w:rsidRPr="000A2C0B">
        <w:rPr>
          <w:rFonts w:ascii="Garamond" w:hAnsi="Garamond"/>
          <w:b/>
          <w:bCs/>
          <w:sz w:val="24"/>
          <w:szCs w:val="24"/>
        </w:rPr>
        <w:t>Londra</w:t>
      </w:r>
      <w:r w:rsidRPr="003A68E1">
        <w:rPr>
          <w:rFonts w:ascii="Garamond" w:hAnsi="Garamond"/>
          <w:sz w:val="24"/>
          <w:szCs w:val="24"/>
        </w:rPr>
        <w:t xml:space="preserve"> (colta in piena “swinging era” dal Michelangelo Antonioni in trasferta di </w:t>
      </w:r>
      <w:r w:rsidRPr="003A68E1">
        <w:rPr>
          <w:rFonts w:ascii="Garamond" w:hAnsi="Garamond"/>
          <w:i/>
          <w:sz w:val="24"/>
          <w:szCs w:val="24"/>
        </w:rPr>
        <w:t>Blow-Up</w:t>
      </w:r>
      <w:r w:rsidRPr="003A68E1">
        <w:rPr>
          <w:rFonts w:ascii="Garamond" w:hAnsi="Garamond"/>
          <w:sz w:val="24"/>
          <w:szCs w:val="24"/>
        </w:rPr>
        <w:t xml:space="preserve">), </w:t>
      </w:r>
      <w:r w:rsidRPr="009B460B">
        <w:rPr>
          <w:rFonts w:ascii="Garamond" w:hAnsi="Garamond"/>
          <w:b/>
          <w:bCs/>
          <w:sz w:val="24"/>
          <w:szCs w:val="24"/>
        </w:rPr>
        <w:t>Berlino</w:t>
      </w:r>
      <w:r w:rsidRPr="009B460B">
        <w:rPr>
          <w:rFonts w:ascii="Garamond" w:hAnsi="Garamond"/>
          <w:sz w:val="24"/>
          <w:szCs w:val="24"/>
        </w:rPr>
        <w:t xml:space="preserve"> </w:t>
      </w:r>
      <w:r w:rsidRPr="003A68E1">
        <w:rPr>
          <w:rFonts w:ascii="Garamond" w:hAnsi="Garamond"/>
          <w:sz w:val="24"/>
          <w:szCs w:val="24"/>
        </w:rPr>
        <w:t xml:space="preserve">(con il Muro che irrompe sul set di </w:t>
      </w:r>
      <w:r w:rsidRPr="003A68E1">
        <w:rPr>
          <w:rFonts w:ascii="Garamond" w:hAnsi="Garamond"/>
          <w:i/>
          <w:sz w:val="24"/>
          <w:szCs w:val="24"/>
        </w:rPr>
        <w:t>Uno, due, tre!</w:t>
      </w:r>
      <w:r w:rsidRPr="003A68E1">
        <w:rPr>
          <w:rFonts w:ascii="Garamond" w:hAnsi="Garamond"/>
          <w:sz w:val="24"/>
          <w:szCs w:val="24"/>
        </w:rPr>
        <w:t xml:space="preserve">, ma neppure la Storia riesce a sabotare una commedia di Billy Wilder). L’appuntamento col muto è affidato alla proiezione (con accompagnamento al pianoforte dal vivo) di </w:t>
      </w:r>
      <w:r w:rsidRPr="00116A2D">
        <w:rPr>
          <w:rFonts w:ascii="Garamond" w:hAnsi="Garamond"/>
          <w:b/>
          <w:bCs/>
          <w:i/>
          <w:sz w:val="24"/>
          <w:szCs w:val="24"/>
        </w:rPr>
        <w:t>Aurora</w:t>
      </w:r>
      <w:r w:rsidRPr="003A68E1">
        <w:rPr>
          <w:rFonts w:ascii="Garamond" w:hAnsi="Garamond"/>
          <w:sz w:val="24"/>
          <w:szCs w:val="24"/>
        </w:rPr>
        <w:t xml:space="preserve"> di F.W. Murnau, la sfida senza tempo tra le tentazioni della metropoli e il valore catartico della natura. Tre scommesse a cui teniamo molto: </w:t>
      </w:r>
      <w:r w:rsidRPr="000A2C0B">
        <w:rPr>
          <w:rFonts w:ascii="Garamond" w:hAnsi="Garamond"/>
          <w:b/>
          <w:bCs/>
          <w:i/>
          <w:sz w:val="24"/>
          <w:szCs w:val="24"/>
        </w:rPr>
        <w:t>Taipei Story</w:t>
      </w:r>
      <w:r w:rsidRPr="000A2C0B">
        <w:rPr>
          <w:rFonts w:ascii="Garamond" w:hAnsi="Garamond"/>
          <w:b/>
          <w:bCs/>
          <w:sz w:val="24"/>
          <w:szCs w:val="24"/>
        </w:rPr>
        <w:t xml:space="preserve"> </w:t>
      </w:r>
      <w:r w:rsidRPr="003A68E1">
        <w:rPr>
          <w:rFonts w:ascii="Garamond" w:hAnsi="Garamond"/>
          <w:sz w:val="24"/>
          <w:szCs w:val="24"/>
        </w:rPr>
        <w:t xml:space="preserve">di Edward Yang, un capolavoro del cinema taiwanese restaurato dal The Film </w:t>
      </w:r>
      <w:proofErr w:type="spellStart"/>
      <w:r w:rsidRPr="003A68E1">
        <w:rPr>
          <w:rFonts w:ascii="Garamond" w:hAnsi="Garamond"/>
          <w:sz w:val="24"/>
          <w:szCs w:val="24"/>
        </w:rPr>
        <w:t>Foundation’s</w:t>
      </w:r>
      <w:proofErr w:type="spellEnd"/>
      <w:r w:rsidRPr="003A68E1">
        <w:rPr>
          <w:rFonts w:ascii="Garamond" w:hAnsi="Garamond"/>
          <w:sz w:val="24"/>
          <w:szCs w:val="24"/>
        </w:rPr>
        <w:t xml:space="preserve"> World Cinema Project di Martin Scorsese, l’avventurosa </w:t>
      </w:r>
      <w:r w:rsidRPr="00116A2D">
        <w:rPr>
          <w:rFonts w:ascii="Garamond" w:hAnsi="Garamond"/>
          <w:b/>
          <w:bCs/>
          <w:sz w:val="24"/>
          <w:szCs w:val="24"/>
        </w:rPr>
        <w:t>Istanbul</w:t>
      </w:r>
      <w:r w:rsidRPr="003A68E1">
        <w:rPr>
          <w:rFonts w:ascii="Garamond" w:hAnsi="Garamond"/>
          <w:sz w:val="24"/>
          <w:szCs w:val="24"/>
        </w:rPr>
        <w:t xml:space="preserve"> di </w:t>
      </w:r>
      <w:r w:rsidRPr="00116A2D">
        <w:rPr>
          <w:rFonts w:ascii="Garamond" w:hAnsi="Garamond"/>
          <w:b/>
          <w:bCs/>
          <w:i/>
          <w:sz w:val="24"/>
          <w:szCs w:val="24"/>
        </w:rPr>
        <w:t>Topkapi</w:t>
      </w:r>
      <w:r w:rsidRPr="00116A2D">
        <w:rPr>
          <w:rFonts w:ascii="Garamond" w:hAnsi="Garamond"/>
          <w:b/>
          <w:bCs/>
          <w:sz w:val="24"/>
          <w:szCs w:val="24"/>
        </w:rPr>
        <w:t xml:space="preserve"> </w:t>
      </w:r>
      <w:r w:rsidRPr="003A68E1">
        <w:rPr>
          <w:rFonts w:ascii="Garamond" w:hAnsi="Garamond"/>
          <w:sz w:val="24"/>
          <w:szCs w:val="24"/>
        </w:rPr>
        <w:t xml:space="preserve">di Jules Dassin, divertissement dal cast stellare tutto da riscoprire in versione originale, e l’omaggio a due grandi cineasti africani, tra </w:t>
      </w:r>
      <w:r w:rsidRPr="000A2C0B">
        <w:rPr>
          <w:rFonts w:ascii="Garamond" w:hAnsi="Garamond"/>
          <w:b/>
          <w:bCs/>
          <w:sz w:val="24"/>
          <w:szCs w:val="24"/>
        </w:rPr>
        <w:t>Dakar</w:t>
      </w:r>
      <w:r w:rsidRPr="003A68E1">
        <w:rPr>
          <w:rFonts w:ascii="Garamond" w:hAnsi="Garamond"/>
          <w:sz w:val="24"/>
          <w:szCs w:val="24"/>
        </w:rPr>
        <w:t xml:space="preserve"> (</w:t>
      </w:r>
      <w:proofErr w:type="spellStart"/>
      <w:r w:rsidRPr="000A2C0B">
        <w:rPr>
          <w:rFonts w:ascii="Garamond" w:hAnsi="Garamond"/>
          <w:b/>
          <w:bCs/>
          <w:i/>
          <w:sz w:val="24"/>
          <w:szCs w:val="24"/>
        </w:rPr>
        <w:t>Borom</w:t>
      </w:r>
      <w:proofErr w:type="spellEnd"/>
      <w:r w:rsidRPr="000A2C0B">
        <w:rPr>
          <w:rFonts w:ascii="Garamond" w:hAnsi="Garamond"/>
          <w:b/>
          <w:bCs/>
          <w:i/>
          <w:sz w:val="24"/>
          <w:szCs w:val="24"/>
        </w:rPr>
        <w:t xml:space="preserve"> </w:t>
      </w:r>
      <w:proofErr w:type="spellStart"/>
      <w:r w:rsidRPr="000A2C0B">
        <w:rPr>
          <w:rFonts w:ascii="Garamond" w:hAnsi="Garamond"/>
          <w:b/>
          <w:bCs/>
          <w:i/>
          <w:sz w:val="24"/>
          <w:szCs w:val="24"/>
        </w:rPr>
        <w:t>Sarret</w:t>
      </w:r>
      <w:proofErr w:type="spellEnd"/>
      <w:r w:rsidRPr="000A2C0B">
        <w:rPr>
          <w:rFonts w:ascii="Garamond" w:hAnsi="Garamond"/>
          <w:b/>
          <w:bCs/>
          <w:sz w:val="24"/>
          <w:szCs w:val="24"/>
        </w:rPr>
        <w:t>,</w:t>
      </w:r>
      <w:r w:rsidRPr="003A68E1">
        <w:rPr>
          <w:rFonts w:ascii="Garamond" w:hAnsi="Garamond"/>
          <w:sz w:val="24"/>
          <w:szCs w:val="24"/>
        </w:rPr>
        <w:t xml:space="preserve"> nel centenario della nascita del senegalese Ousmane Sembène) e </w:t>
      </w:r>
      <w:r w:rsidRPr="000A2C0B">
        <w:rPr>
          <w:rFonts w:ascii="Garamond" w:hAnsi="Garamond"/>
          <w:b/>
          <w:bCs/>
          <w:sz w:val="24"/>
          <w:szCs w:val="24"/>
        </w:rPr>
        <w:t>Il Cairo</w:t>
      </w:r>
      <w:r w:rsidRPr="003A68E1">
        <w:rPr>
          <w:rFonts w:ascii="Garamond" w:hAnsi="Garamond"/>
          <w:sz w:val="24"/>
          <w:szCs w:val="24"/>
        </w:rPr>
        <w:t xml:space="preserve"> (</w:t>
      </w:r>
      <w:r w:rsidRPr="003A68E1">
        <w:rPr>
          <w:rFonts w:ascii="Garamond" w:hAnsi="Garamond"/>
          <w:i/>
          <w:sz w:val="24"/>
          <w:szCs w:val="24"/>
        </w:rPr>
        <w:t>Central Station</w:t>
      </w:r>
      <w:r w:rsidRPr="003A68E1">
        <w:rPr>
          <w:rFonts w:ascii="Garamond" w:hAnsi="Garamond"/>
          <w:sz w:val="24"/>
          <w:szCs w:val="24"/>
        </w:rPr>
        <w:t xml:space="preserve">, dell’egiziano Yusuf </w:t>
      </w:r>
      <w:proofErr w:type="spellStart"/>
      <w:r w:rsidRPr="003A68E1">
        <w:rPr>
          <w:rFonts w:ascii="Garamond" w:hAnsi="Garamond"/>
          <w:sz w:val="24"/>
          <w:szCs w:val="24"/>
        </w:rPr>
        <w:t>Shahin</w:t>
      </w:r>
      <w:proofErr w:type="spellEnd"/>
      <w:r w:rsidRPr="003A68E1">
        <w:rPr>
          <w:rFonts w:ascii="Garamond" w:hAnsi="Garamond"/>
          <w:sz w:val="24"/>
          <w:szCs w:val="24"/>
        </w:rPr>
        <w:t xml:space="preserve">). Infine, con </w:t>
      </w:r>
      <w:proofErr w:type="spellStart"/>
      <w:r w:rsidRPr="000A2C0B">
        <w:rPr>
          <w:rFonts w:ascii="Garamond" w:hAnsi="Garamond"/>
          <w:b/>
          <w:bCs/>
          <w:i/>
          <w:sz w:val="24"/>
          <w:szCs w:val="24"/>
        </w:rPr>
        <w:t>Mariupolis</w:t>
      </w:r>
      <w:proofErr w:type="spellEnd"/>
      <w:r w:rsidRPr="003A68E1">
        <w:rPr>
          <w:rFonts w:ascii="Garamond" w:hAnsi="Garamond"/>
          <w:sz w:val="24"/>
          <w:szCs w:val="24"/>
        </w:rPr>
        <w:t xml:space="preserve">, il ricordo di Mantas </w:t>
      </w:r>
      <w:proofErr w:type="spellStart"/>
      <w:r w:rsidRPr="003A68E1">
        <w:rPr>
          <w:rFonts w:ascii="Garamond" w:hAnsi="Garamond"/>
          <w:bCs/>
          <w:sz w:val="24"/>
          <w:szCs w:val="24"/>
        </w:rPr>
        <w:t>Kvedaravičius</w:t>
      </w:r>
      <w:proofErr w:type="spellEnd"/>
      <w:r w:rsidRPr="003A68E1">
        <w:rPr>
          <w:rFonts w:ascii="Garamond" w:hAnsi="Garamond"/>
          <w:bCs/>
          <w:sz w:val="24"/>
          <w:szCs w:val="24"/>
        </w:rPr>
        <w:t xml:space="preserve">, il filmmaker ucciso nel 2022 a </w:t>
      </w:r>
      <w:r w:rsidRPr="000A2C0B">
        <w:rPr>
          <w:rFonts w:ascii="Garamond" w:hAnsi="Garamond"/>
          <w:b/>
          <w:sz w:val="24"/>
          <w:szCs w:val="24"/>
        </w:rPr>
        <w:t>Mariupol,</w:t>
      </w:r>
      <w:r w:rsidRPr="003A68E1">
        <w:rPr>
          <w:rFonts w:ascii="Garamond" w:hAnsi="Garamond"/>
          <w:bCs/>
          <w:sz w:val="24"/>
          <w:szCs w:val="24"/>
        </w:rPr>
        <w:t xml:space="preserve"> una delle città martiri della guerra in Ucraina.</w:t>
      </w:r>
    </w:p>
    <w:p w14:paraId="210A6091" w14:textId="77777777" w:rsidR="00D1794C" w:rsidRDefault="00D1794C" w:rsidP="001D0B4A">
      <w:pPr>
        <w:pStyle w:val="Nessunaspaziatura"/>
        <w:spacing w:line="360" w:lineRule="auto"/>
        <w:jc w:val="both"/>
        <w:rPr>
          <w:rFonts w:ascii="Garamond" w:hAnsi="Garamond"/>
          <w:bCs/>
          <w:sz w:val="24"/>
          <w:szCs w:val="24"/>
        </w:rPr>
      </w:pPr>
    </w:p>
    <w:p w14:paraId="764C8248" w14:textId="3538783C" w:rsidR="007D4CC8" w:rsidRPr="007018FC" w:rsidRDefault="00D1794C" w:rsidP="007018FC">
      <w:pPr>
        <w:pStyle w:val="Nessunaspaziatura"/>
        <w:spacing w:line="360" w:lineRule="auto"/>
        <w:jc w:val="both"/>
        <w:rPr>
          <w:rFonts w:ascii="Garamond" w:hAnsi="Garamond"/>
          <w:bCs/>
          <w:sz w:val="24"/>
          <w:szCs w:val="24"/>
        </w:rPr>
      </w:pPr>
      <w:r>
        <w:rPr>
          <w:rFonts w:ascii="Garamond" w:hAnsi="Garamond"/>
          <w:bCs/>
          <w:sz w:val="24"/>
          <w:szCs w:val="24"/>
        </w:rPr>
        <w:t xml:space="preserve">Dichiara </w:t>
      </w:r>
      <w:r w:rsidR="007018FC">
        <w:rPr>
          <w:rFonts w:ascii="Garamond" w:hAnsi="Garamond"/>
          <w:bCs/>
          <w:sz w:val="24"/>
          <w:szCs w:val="24"/>
        </w:rPr>
        <w:t>Marta Donzelli</w:t>
      </w:r>
      <w:r>
        <w:rPr>
          <w:rFonts w:ascii="Garamond" w:hAnsi="Garamond"/>
          <w:bCs/>
          <w:sz w:val="24"/>
          <w:szCs w:val="24"/>
        </w:rPr>
        <w:t>, Presidente della Fondazione Centro Sperimentale di Cinematografia</w:t>
      </w:r>
      <w:r w:rsidR="007018FC">
        <w:rPr>
          <w:rFonts w:ascii="Garamond" w:hAnsi="Garamond"/>
          <w:bCs/>
          <w:sz w:val="24"/>
          <w:szCs w:val="24"/>
        </w:rPr>
        <w:t xml:space="preserve">: </w:t>
      </w:r>
      <w:r w:rsidR="007D4CC8" w:rsidRPr="00F24EA1">
        <w:rPr>
          <w:rFonts w:ascii="Garamond" w:hAnsi="Garamond"/>
          <w:i/>
          <w:iCs/>
          <w:sz w:val="24"/>
          <w:szCs w:val="24"/>
        </w:rPr>
        <w:t xml:space="preserve">Grazie alla sempre più proficua collaborazione con il Parco archeologico del Colosseo, per il secondo anno abbiamo l’opportunità unica di realizzare un’arena estiva in uno degli scenari più affascinanti del mondo, un luogo che sembra incarnare in modo straordinario il rapporto tra il tempo e lo spazio, sollecitando insieme la memoria e l’immaginazione. </w:t>
      </w:r>
    </w:p>
    <w:p w14:paraId="702F0900" w14:textId="77777777" w:rsidR="007D4CC8" w:rsidRPr="00F24EA1" w:rsidRDefault="007D4CC8" w:rsidP="007D4CC8">
      <w:pPr>
        <w:spacing w:line="360" w:lineRule="auto"/>
        <w:jc w:val="both"/>
        <w:rPr>
          <w:rFonts w:ascii="Garamond" w:hAnsi="Garamond"/>
          <w:i/>
          <w:iCs/>
          <w:sz w:val="24"/>
          <w:szCs w:val="24"/>
        </w:rPr>
      </w:pPr>
      <w:r w:rsidRPr="00F24EA1">
        <w:rPr>
          <w:rFonts w:ascii="Garamond" w:hAnsi="Garamond"/>
          <w:i/>
          <w:iCs/>
          <w:sz w:val="24"/>
          <w:szCs w:val="24"/>
        </w:rPr>
        <w:t xml:space="preserve">C’è una sottile linea che da sempre lega il cinema all’architettura. Il cinema ha necessariamente a che fare con lo spazio, quindi, quasi sempre, con gli edifici e le strutture che lo abitano. Il cinema però non si limita a filmare lo spazio rappresentandolo, nella scelta del proprio sguardo, nell’uso delle proprie tecniche dalla luce, al suono al montaggio, crea di fatto un nuovo spazio, che è insieme reale e immaginario. </w:t>
      </w:r>
    </w:p>
    <w:p w14:paraId="57794726" w14:textId="77777777" w:rsidR="007D4CC8" w:rsidRPr="00F24EA1" w:rsidRDefault="007D4CC8" w:rsidP="007D4CC8">
      <w:pPr>
        <w:spacing w:line="360" w:lineRule="auto"/>
        <w:jc w:val="both"/>
        <w:rPr>
          <w:rFonts w:ascii="Garamond" w:hAnsi="Garamond"/>
          <w:i/>
          <w:iCs/>
          <w:sz w:val="24"/>
          <w:szCs w:val="24"/>
        </w:rPr>
      </w:pPr>
      <w:r w:rsidRPr="00F24EA1">
        <w:rPr>
          <w:rFonts w:ascii="Garamond" w:hAnsi="Garamond"/>
          <w:i/>
          <w:iCs/>
          <w:sz w:val="24"/>
          <w:szCs w:val="24"/>
        </w:rPr>
        <w:t xml:space="preserve">Valorizzare la cultura cinematografica e ricordare agli spettatori l’unicità dell’esperienza collettiva della visione sul grande schermo è uno degli obiettivi centrali della Fondazione Centro Sperimentale di Cinematografia, è difficile immaginare in questo senso una occasione migliore di “Quo </w:t>
      </w:r>
      <w:proofErr w:type="spellStart"/>
      <w:r w:rsidRPr="00F24EA1">
        <w:rPr>
          <w:rFonts w:ascii="Garamond" w:hAnsi="Garamond"/>
          <w:i/>
          <w:iCs/>
          <w:sz w:val="24"/>
          <w:szCs w:val="24"/>
        </w:rPr>
        <w:t>Vadis</w:t>
      </w:r>
      <w:proofErr w:type="spellEnd"/>
      <w:r w:rsidRPr="00F24EA1">
        <w:rPr>
          <w:rFonts w:ascii="Garamond" w:hAnsi="Garamond"/>
          <w:i/>
          <w:iCs/>
          <w:sz w:val="24"/>
          <w:szCs w:val="24"/>
        </w:rPr>
        <w:t xml:space="preserve">? Al Cinema nel cuore di Roma”. Il tema di quest’anno ci permette di far viaggiare gli spettatori in ogni senso: nel tempo, nello spazio e nella storia del cinema. Ogni sera una città e un film alla scoperta di mondi sempre nuovi e diversi, di grandi autori, di cinematografie diverse e di modi differenti di raccontare la città, le città; dalla Roma di Fellini alla Londra di Antonioni, dalla Tokyo di Sofia Coppola alla Parigi di </w:t>
      </w:r>
      <w:proofErr w:type="spellStart"/>
      <w:r w:rsidRPr="00F24EA1">
        <w:rPr>
          <w:rFonts w:ascii="Garamond" w:hAnsi="Garamond"/>
          <w:i/>
          <w:iCs/>
          <w:sz w:val="24"/>
          <w:szCs w:val="24"/>
        </w:rPr>
        <w:t>Agnès</w:t>
      </w:r>
      <w:proofErr w:type="spellEnd"/>
      <w:r w:rsidRPr="00F24EA1">
        <w:rPr>
          <w:rFonts w:ascii="Garamond" w:hAnsi="Garamond"/>
          <w:i/>
          <w:iCs/>
          <w:sz w:val="24"/>
          <w:szCs w:val="24"/>
        </w:rPr>
        <w:t xml:space="preserve"> </w:t>
      </w:r>
      <w:proofErr w:type="spellStart"/>
      <w:r w:rsidRPr="00F24EA1">
        <w:rPr>
          <w:rFonts w:ascii="Garamond" w:hAnsi="Garamond"/>
          <w:i/>
          <w:iCs/>
          <w:sz w:val="24"/>
          <w:szCs w:val="24"/>
        </w:rPr>
        <w:t>Varda</w:t>
      </w:r>
      <w:proofErr w:type="spellEnd"/>
      <w:r w:rsidRPr="00F24EA1">
        <w:rPr>
          <w:rFonts w:ascii="Garamond" w:hAnsi="Garamond"/>
          <w:i/>
          <w:iCs/>
          <w:sz w:val="24"/>
          <w:szCs w:val="24"/>
        </w:rPr>
        <w:t xml:space="preserve">, ma anche la Mariupol di Mantas </w:t>
      </w:r>
      <w:proofErr w:type="spellStart"/>
      <w:r w:rsidRPr="00F24EA1">
        <w:rPr>
          <w:rFonts w:ascii="Garamond" w:hAnsi="Garamond"/>
          <w:i/>
          <w:iCs/>
          <w:sz w:val="24"/>
          <w:szCs w:val="24"/>
        </w:rPr>
        <w:t>Kvedaravičiusche</w:t>
      </w:r>
      <w:proofErr w:type="spellEnd"/>
      <w:r w:rsidRPr="00F24EA1">
        <w:rPr>
          <w:rFonts w:ascii="Garamond" w:hAnsi="Garamond"/>
          <w:i/>
          <w:iCs/>
          <w:sz w:val="24"/>
          <w:szCs w:val="24"/>
        </w:rPr>
        <w:t xml:space="preserve"> ci racconta molto di quello che ha preceduto la attuale atroce guerra, e ancora tante altre. Nel nostro viaggio abbiamo poi voluto anche una città silenziosa, proponendo un grande capolavoro del cinema muto: “Aurora” di Murnau che mette al centro il conflitto mai risolto tra campagna e città, natura e spazio urbano.  </w:t>
      </w:r>
    </w:p>
    <w:p w14:paraId="6B6AD13E" w14:textId="3E6C88A6" w:rsidR="007D4CC8" w:rsidRDefault="007D4CC8" w:rsidP="007D4CC8">
      <w:pPr>
        <w:spacing w:line="360" w:lineRule="auto"/>
        <w:jc w:val="both"/>
        <w:rPr>
          <w:rFonts w:ascii="Garamond" w:hAnsi="Garamond"/>
          <w:sz w:val="24"/>
          <w:szCs w:val="24"/>
        </w:rPr>
      </w:pPr>
      <w:r w:rsidRPr="00F24EA1">
        <w:rPr>
          <w:rFonts w:ascii="Garamond" w:hAnsi="Garamond"/>
          <w:i/>
          <w:iCs/>
          <w:sz w:val="24"/>
          <w:szCs w:val="24"/>
        </w:rPr>
        <w:lastRenderedPageBreak/>
        <w:t>Città reali, città inventate, città familiari da scoprire con occhi diversi, città sconosciute tutte da svelare, organismi complessi che si intrecciano con altrettante storie grandi o piccolissime, tutte profondamente umane</w:t>
      </w:r>
      <w:r w:rsidR="00D1794C">
        <w:rPr>
          <w:rFonts w:ascii="Garamond" w:hAnsi="Garamond"/>
          <w:sz w:val="24"/>
          <w:szCs w:val="24"/>
        </w:rPr>
        <w:t>.</w:t>
      </w:r>
    </w:p>
    <w:p w14:paraId="720013B2" w14:textId="77777777" w:rsidR="007D4CC8" w:rsidRDefault="007D4CC8" w:rsidP="007D4CC8">
      <w:pPr>
        <w:spacing w:line="360" w:lineRule="auto"/>
        <w:jc w:val="both"/>
        <w:rPr>
          <w:rFonts w:ascii="Garamond" w:hAnsi="Garamond"/>
          <w:sz w:val="24"/>
          <w:szCs w:val="24"/>
        </w:rPr>
      </w:pPr>
    </w:p>
    <w:p w14:paraId="56B70ADE" w14:textId="7F755C18" w:rsidR="00D90C8E" w:rsidRPr="00D90C8E" w:rsidRDefault="00D1794C" w:rsidP="00D90C8E">
      <w:pPr>
        <w:spacing w:line="360" w:lineRule="auto"/>
        <w:contextualSpacing/>
        <w:jc w:val="both"/>
        <w:rPr>
          <w:rFonts w:ascii="Garamond" w:hAnsi="Garamond"/>
          <w:i/>
          <w:sz w:val="24"/>
          <w:szCs w:val="24"/>
        </w:rPr>
      </w:pPr>
      <w:r>
        <w:rPr>
          <w:rFonts w:ascii="Garamond" w:hAnsi="Garamond"/>
          <w:sz w:val="24"/>
          <w:szCs w:val="24"/>
        </w:rPr>
        <w:t>Continua Alfonsina Russo</w:t>
      </w:r>
      <w:r w:rsidR="0061679F">
        <w:rPr>
          <w:rFonts w:ascii="Garamond" w:hAnsi="Garamond"/>
          <w:sz w:val="24"/>
          <w:szCs w:val="24"/>
        </w:rPr>
        <w:t>,</w:t>
      </w:r>
      <w:r>
        <w:rPr>
          <w:rFonts w:ascii="Garamond" w:hAnsi="Garamond"/>
          <w:sz w:val="24"/>
          <w:szCs w:val="24"/>
        </w:rPr>
        <w:t xml:space="preserve"> </w:t>
      </w:r>
      <w:r w:rsidRPr="007D4CC8">
        <w:rPr>
          <w:rFonts w:ascii="Garamond" w:hAnsi="Garamond"/>
          <w:sz w:val="24"/>
          <w:szCs w:val="24"/>
        </w:rPr>
        <w:t>Direttore del Parco archeologico del Colosseo</w:t>
      </w:r>
      <w:r>
        <w:rPr>
          <w:rFonts w:ascii="Garamond" w:hAnsi="Garamond"/>
          <w:sz w:val="24"/>
          <w:szCs w:val="24"/>
        </w:rPr>
        <w:t xml:space="preserve">: </w:t>
      </w:r>
      <w:r w:rsidR="00D90C8E" w:rsidRPr="00D90C8E">
        <w:rPr>
          <w:rFonts w:ascii="Garamond" w:hAnsi="Garamond"/>
          <w:i/>
          <w:sz w:val="24"/>
          <w:szCs w:val="24"/>
        </w:rPr>
        <w:t xml:space="preserve">Dopo la straordinaria edizione del 2022, anche quest'anno viene riproposta dal CSC – Cineteca Nazionale e dal Parco archeologico del Colosseo, nell'ambito di una sinergia sempre più positiva, un'importante rassegna cinematografica a Roma presso il tempio di Venere, uno tra i monumenti più significativi nel cuore della Città eterna, con un filo rosso che lega tutti i film in rassegna: la città, con le sue storie, le sue memorie, le sue sofferenze, le sue speranze. </w:t>
      </w:r>
    </w:p>
    <w:p w14:paraId="4728BE04" w14:textId="77777777" w:rsidR="00D90C8E" w:rsidRPr="00D90C8E" w:rsidRDefault="00D90C8E" w:rsidP="00D90C8E">
      <w:pPr>
        <w:spacing w:line="360" w:lineRule="auto"/>
        <w:contextualSpacing/>
        <w:jc w:val="both"/>
        <w:rPr>
          <w:rFonts w:ascii="Garamond" w:hAnsi="Garamond"/>
          <w:i/>
          <w:sz w:val="24"/>
          <w:szCs w:val="24"/>
        </w:rPr>
      </w:pPr>
      <w:r w:rsidRPr="00D90C8E">
        <w:rPr>
          <w:rFonts w:ascii="Garamond" w:hAnsi="Garamond"/>
          <w:i/>
          <w:sz w:val="24"/>
          <w:szCs w:val="24"/>
        </w:rPr>
        <w:t xml:space="preserve">E raccontare le città del mondo, con il linguaggio immediato del cinema, in. questo luogo straordinario consente di riannodare quel legame profondo indissolubile che lega il Colosseo, il Foro Romano, il Palatino e la Domus Aurea (e, dunque, i monumenti affidati alla cura del Parco archeologico del Colosseo) alla sua città e alla sua comunità. Proprio nel vicino tempio della Pace era originariamente collocata la Forma </w:t>
      </w:r>
      <w:proofErr w:type="spellStart"/>
      <w:r w:rsidRPr="00D90C8E">
        <w:rPr>
          <w:rFonts w:ascii="Garamond" w:hAnsi="Garamond"/>
          <w:i/>
          <w:sz w:val="24"/>
          <w:szCs w:val="24"/>
        </w:rPr>
        <w:t>Urbis</w:t>
      </w:r>
      <w:proofErr w:type="spellEnd"/>
      <w:r w:rsidRPr="00D90C8E">
        <w:rPr>
          <w:rFonts w:ascii="Garamond" w:hAnsi="Garamond"/>
          <w:i/>
          <w:sz w:val="24"/>
          <w:szCs w:val="24"/>
        </w:rPr>
        <w:t xml:space="preserve">, la più antica iconografia, su marmo, di Roma antica, realizzata sotto l’impero di Settimio Severo tra la fine del II e gli inizi del III secolo d.C. </w:t>
      </w:r>
    </w:p>
    <w:p w14:paraId="010E715B" w14:textId="77777777" w:rsidR="00D90C8E" w:rsidRPr="00D90C8E" w:rsidRDefault="00D90C8E" w:rsidP="00D90C8E">
      <w:pPr>
        <w:spacing w:line="360" w:lineRule="auto"/>
        <w:contextualSpacing/>
        <w:jc w:val="both"/>
        <w:rPr>
          <w:rFonts w:ascii="Garamond" w:hAnsi="Garamond"/>
          <w:i/>
          <w:sz w:val="24"/>
          <w:szCs w:val="24"/>
        </w:rPr>
      </w:pPr>
      <w:r w:rsidRPr="00D90C8E">
        <w:rPr>
          <w:rFonts w:ascii="Garamond" w:hAnsi="Garamond"/>
          <w:i/>
          <w:sz w:val="24"/>
          <w:szCs w:val="24"/>
        </w:rPr>
        <w:t xml:space="preserve">La memoria della città di Roma era ed è in questi luoghi, ora non più testimoni muti di una storia lontana: una memoria che non vuol essere solo ricordo, ma che intende contribuire alla riscoperta di un'identità condivisa in grado di proporre modelli di rigenerazione urbana, che abbiano al centro la cultura, a partire dalla creatività contemporanea. </w:t>
      </w:r>
    </w:p>
    <w:p w14:paraId="221F51A1" w14:textId="77777777" w:rsidR="00D90C8E" w:rsidRPr="00D90C8E" w:rsidRDefault="00D90C8E" w:rsidP="00D90C8E">
      <w:pPr>
        <w:spacing w:line="360" w:lineRule="auto"/>
        <w:contextualSpacing/>
        <w:jc w:val="both"/>
        <w:rPr>
          <w:rFonts w:ascii="Garamond" w:hAnsi="Garamond"/>
          <w:i/>
          <w:sz w:val="24"/>
          <w:szCs w:val="24"/>
        </w:rPr>
      </w:pPr>
      <w:r w:rsidRPr="00D90C8E">
        <w:rPr>
          <w:rFonts w:ascii="Garamond" w:hAnsi="Garamond"/>
          <w:i/>
          <w:sz w:val="24"/>
          <w:szCs w:val="24"/>
        </w:rPr>
        <w:t>Educare alla memoria è uno degli obiettivi prioritari, che accomuna l'attività del Parco archeologico del Colosseo a quella del CSC-Cineteca Nazionale. E proprio il linguaggio delle immagini rappresenta uno strumento di comunicazione di straordinaria potenza, che consente la più ampia accessibilità ad un pubblico estremamente diversificato, come sono i milioni di visitatori che da tutto il mondo frequentano i monumenti di Roma. Per questo, per il Parco archeologico del Colosseo la narrazione cinematografica rappresenta sempre più un "modello di racconto" per tutte le sue iniziative.</w:t>
      </w:r>
    </w:p>
    <w:p w14:paraId="268B4F5A" w14:textId="77777777" w:rsidR="00D90C8E" w:rsidRPr="00D90C8E" w:rsidRDefault="00D90C8E" w:rsidP="00D90C8E">
      <w:pPr>
        <w:spacing w:line="360" w:lineRule="auto"/>
        <w:jc w:val="both"/>
        <w:rPr>
          <w:rFonts w:ascii="Garamond" w:hAnsi="Garamond"/>
          <w:i/>
          <w:sz w:val="24"/>
          <w:szCs w:val="24"/>
        </w:rPr>
      </w:pPr>
      <w:r w:rsidRPr="00D90C8E">
        <w:rPr>
          <w:rFonts w:ascii="Garamond" w:hAnsi="Garamond"/>
          <w:i/>
          <w:sz w:val="24"/>
          <w:szCs w:val="24"/>
        </w:rPr>
        <w:t>Con questa rassegna, che peraltro tributa un doveroso ricordo della tragedia, in apparenza senza fine, della guerra in Ucraina, Roma entra in un dialogo emozionale con le città del mondo; dialogo che il Parco archeologico del Colosseo e il CSC-Cineteca Nazionale, con altre iniziative condivise, cercheranno di consolidare nel tempo.</w:t>
      </w:r>
    </w:p>
    <w:p w14:paraId="20D250B8" w14:textId="4EBD7ED2" w:rsidR="00D90C8E" w:rsidRPr="00D90C8E" w:rsidRDefault="00D90C8E" w:rsidP="00D90C8E">
      <w:pPr>
        <w:spacing w:line="360" w:lineRule="auto"/>
        <w:jc w:val="both"/>
        <w:rPr>
          <w:rFonts w:ascii="Garamond" w:hAnsi="Garamond"/>
          <w:i/>
          <w:sz w:val="24"/>
          <w:szCs w:val="24"/>
        </w:rPr>
      </w:pPr>
    </w:p>
    <w:p w14:paraId="2F158507" w14:textId="77777777" w:rsidR="00D90C8E" w:rsidRPr="007D4CC8" w:rsidRDefault="00D90C8E" w:rsidP="007D4CC8">
      <w:pPr>
        <w:spacing w:line="360" w:lineRule="auto"/>
        <w:jc w:val="both"/>
        <w:rPr>
          <w:rFonts w:ascii="Garamond" w:hAnsi="Garamond"/>
          <w:sz w:val="24"/>
          <w:szCs w:val="24"/>
        </w:rPr>
      </w:pPr>
    </w:p>
    <w:p w14:paraId="5326D4AB" w14:textId="77777777" w:rsidR="007D4CC8" w:rsidRDefault="007D4CC8" w:rsidP="007D4CC8">
      <w:pPr>
        <w:jc w:val="right"/>
      </w:pPr>
    </w:p>
    <w:p w14:paraId="13B97E30" w14:textId="77777777" w:rsidR="007D4CC8" w:rsidRDefault="007D4CC8" w:rsidP="007D4CC8"/>
    <w:p w14:paraId="1877C5EF" w14:textId="77777777" w:rsidR="007D4CC8" w:rsidRPr="007D4CC8" w:rsidRDefault="007D4CC8" w:rsidP="007D4CC8">
      <w:pPr>
        <w:spacing w:line="360" w:lineRule="auto"/>
        <w:jc w:val="both"/>
        <w:rPr>
          <w:rFonts w:ascii="Garamond" w:hAnsi="Garamond"/>
          <w:sz w:val="24"/>
          <w:szCs w:val="24"/>
        </w:rPr>
      </w:pPr>
    </w:p>
    <w:p w14:paraId="7BEA36D3" w14:textId="77777777" w:rsidR="007D4CC8" w:rsidRPr="00FA30E6" w:rsidRDefault="007D4CC8" w:rsidP="007D4CC8">
      <w:pPr>
        <w:spacing w:line="276" w:lineRule="auto"/>
        <w:jc w:val="both"/>
      </w:pPr>
    </w:p>
    <w:p w14:paraId="478C8EBB" w14:textId="77777777" w:rsidR="007D4CC8" w:rsidRDefault="007D4CC8" w:rsidP="001D0B4A">
      <w:pPr>
        <w:pStyle w:val="Nessunaspaziatura"/>
        <w:spacing w:line="360" w:lineRule="auto"/>
        <w:jc w:val="both"/>
        <w:rPr>
          <w:rFonts w:ascii="Garamond" w:hAnsi="Garamond"/>
          <w:bCs/>
          <w:sz w:val="24"/>
          <w:szCs w:val="24"/>
        </w:rPr>
      </w:pPr>
    </w:p>
    <w:p w14:paraId="006684F2" w14:textId="7523C39E" w:rsidR="001D0B4A" w:rsidRPr="00F87FC9" w:rsidRDefault="00F87FC9" w:rsidP="00F87FC9">
      <w:pPr>
        <w:rPr>
          <w:rFonts w:ascii="Garamond" w:eastAsia="Calibri" w:hAnsi="Garamond"/>
          <w:bCs/>
          <w:sz w:val="24"/>
          <w:szCs w:val="24"/>
        </w:rPr>
      </w:pPr>
      <w:r>
        <w:rPr>
          <w:rFonts w:ascii="Garamond" w:hAnsi="Garamond"/>
          <w:bCs/>
          <w:sz w:val="24"/>
          <w:szCs w:val="24"/>
        </w:rPr>
        <w:br w:type="page"/>
      </w:r>
    </w:p>
    <w:p w14:paraId="52EB8169" w14:textId="77777777" w:rsidR="001D0B4A" w:rsidRPr="002108D9" w:rsidRDefault="001D0B4A" w:rsidP="001D0B4A">
      <w:pPr>
        <w:pStyle w:val="Titolo1"/>
        <w:ind w:left="0"/>
        <w:jc w:val="both"/>
        <w:rPr>
          <w:rFonts w:ascii="Garamond" w:eastAsia="Calibri" w:hAnsi="Garamond"/>
          <w:bCs w:val="0"/>
          <w:color w:val="C00000"/>
          <w:u w:val="single"/>
        </w:rPr>
      </w:pPr>
      <w:r w:rsidRPr="002108D9">
        <w:rPr>
          <w:rFonts w:ascii="Garamond" w:eastAsia="Calibri" w:hAnsi="Garamond"/>
          <w:bCs w:val="0"/>
          <w:color w:val="C00000"/>
          <w:u w:val="single"/>
        </w:rPr>
        <w:lastRenderedPageBreak/>
        <w:t>IL PROGRAMMA</w:t>
      </w:r>
    </w:p>
    <w:p w14:paraId="1ADAD826" w14:textId="77777777" w:rsidR="001D0B4A" w:rsidRDefault="001D0B4A" w:rsidP="001D0B4A">
      <w:pPr>
        <w:pStyle w:val="Titolo1"/>
        <w:ind w:left="0"/>
        <w:jc w:val="both"/>
        <w:rPr>
          <w:rFonts w:ascii="Garamond" w:eastAsia="Calibri" w:hAnsi="Garamond"/>
          <w:b w:val="0"/>
        </w:rPr>
      </w:pPr>
    </w:p>
    <w:p w14:paraId="1C2CD724" w14:textId="77777777" w:rsidR="001D0B4A" w:rsidRPr="00852AC8" w:rsidRDefault="001D0B4A" w:rsidP="001D0B4A">
      <w:pPr>
        <w:pStyle w:val="Titolo1"/>
        <w:ind w:left="0"/>
        <w:jc w:val="both"/>
        <w:rPr>
          <w:rFonts w:ascii="Garamond" w:eastAsia="Calibri" w:hAnsi="Garamond"/>
          <w:b w:val="0"/>
          <w:color w:val="000000" w:themeColor="text1"/>
        </w:rPr>
      </w:pPr>
      <w:r w:rsidRPr="00852AC8">
        <w:rPr>
          <w:rFonts w:ascii="Garamond" w:eastAsia="Calibri" w:hAnsi="Garamond"/>
          <w:b w:val="0"/>
          <w:color w:val="000000" w:themeColor="text1"/>
        </w:rPr>
        <w:t>(tutti i film sono in versione originale con sottotitoli italiani; i film italiani in versione originale con sottotitoli inglesi)</w:t>
      </w:r>
    </w:p>
    <w:p w14:paraId="473F71B3" w14:textId="77777777" w:rsidR="001D0B4A" w:rsidRDefault="001D0B4A" w:rsidP="001D0B4A">
      <w:pPr>
        <w:pStyle w:val="Titolo1"/>
        <w:ind w:left="0"/>
        <w:jc w:val="both"/>
        <w:rPr>
          <w:rFonts w:ascii="Garamond" w:eastAsia="Calibri" w:hAnsi="Garamond"/>
          <w:b w:val="0"/>
        </w:rPr>
      </w:pPr>
    </w:p>
    <w:p w14:paraId="776FB07C" w14:textId="7F8E2B56" w:rsidR="00874C78" w:rsidRDefault="001E581E" w:rsidP="00874C78">
      <w:pPr>
        <w:pStyle w:val="Titolo1"/>
        <w:ind w:left="0"/>
        <w:jc w:val="both"/>
        <w:rPr>
          <w:rFonts w:ascii="Garamond" w:hAnsi="Garamond" w:cstheme="minorHAnsi"/>
          <w:color w:val="C00000"/>
        </w:rPr>
      </w:pPr>
      <w:r>
        <w:rPr>
          <w:rFonts w:ascii="Garamond" w:hAnsi="Garamond" w:cstheme="minorHAnsi"/>
          <w:color w:val="C00000"/>
        </w:rPr>
        <w:t>Martedì 4</w:t>
      </w:r>
      <w:r w:rsidR="001D0B4A" w:rsidRPr="001E581E">
        <w:rPr>
          <w:rFonts w:ascii="Garamond" w:hAnsi="Garamond" w:cstheme="minorHAnsi"/>
          <w:color w:val="C00000"/>
        </w:rPr>
        <w:t xml:space="preserve"> luglio</w:t>
      </w:r>
      <w:r w:rsidR="008A50BD">
        <w:rPr>
          <w:rFonts w:ascii="Garamond" w:hAnsi="Garamond" w:cstheme="minorHAnsi"/>
          <w:color w:val="C00000"/>
        </w:rPr>
        <w:t xml:space="preserve"> - ROMA</w:t>
      </w:r>
    </w:p>
    <w:p w14:paraId="044D1C91" w14:textId="63436711" w:rsidR="008A50BD" w:rsidRPr="007535D0" w:rsidRDefault="008A50BD" w:rsidP="008A50BD">
      <w:pPr>
        <w:widowControl/>
        <w:adjustRightInd w:val="0"/>
        <w:rPr>
          <w:rFonts w:ascii="Garamond" w:eastAsiaTheme="minorHAnsi" w:hAnsi="Garamond" w:cs="AppleSystemUIFont"/>
        </w:rPr>
      </w:pPr>
      <w:r w:rsidRPr="007535D0">
        <w:rPr>
          <w:rFonts w:ascii="Garamond" w:eastAsiaTheme="minorHAnsi" w:hAnsi="Garamond" w:cs="AppleSystemUIFont"/>
          <w:b/>
          <w:bCs/>
        </w:rPr>
        <w:t>Roma</w:t>
      </w:r>
      <w:r w:rsidRPr="007535D0">
        <w:rPr>
          <w:rFonts w:ascii="Garamond" w:eastAsiaTheme="minorHAnsi" w:hAnsi="Garamond" w:cs="AppleSystemUIFont"/>
        </w:rPr>
        <w:t xml:space="preserve"> - Federico Fellini, 1972, 119’</w:t>
      </w:r>
    </w:p>
    <w:p w14:paraId="7DF1477B" w14:textId="77777777" w:rsidR="00F87FC9" w:rsidRDefault="00F87FC9" w:rsidP="00F87FC9">
      <w:pPr>
        <w:pStyle w:val="Titolo1"/>
        <w:ind w:left="0"/>
        <w:jc w:val="both"/>
        <w:rPr>
          <w:rFonts w:ascii="Garamond" w:hAnsi="Garamond" w:cstheme="minorHAnsi"/>
          <w:spacing w:val="-8"/>
          <w:sz w:val="20"/>
          <w:szCs w:val="20"/>
        </w:rPr>
      </w:pPr>
    </w:p>
    <w:p w14:paraId="29CAC326" w14:textId="77777777" w:rsidR="00F87FC9" w:rsidRPr="0082359C" w:rsidRDefault="00F87FC9" w:rsidP="00F87FC9">
      <w:pPr>
        <w:rPr>
          <w:rFonts w:ascii="Garamond" w:hAnsi="Garamond" w:cstheme="minorHAnsi"/>
          <w:sz w:val="24"/>
          <w:szCs w:val="24"/>
        </w:rPr>
        <w:sectPr w:rsidR="00F87FC9" w:rsidRPr="0082359C" w:rsidSect="00F87FC9">
          <w:type w:val="continuous"/>
          <w:pgSz w:w="11910" w:h="16840"/>
          <w:pgMar w:top="1320" w:right="1020" w:bottom="280" w:left="980" w:header="720" w:footer="720" w:gutter="0"/>
          <w:cols w:space="720"/>
        </w:sectPr>
      </w:pPr>
    </w:p>
    <w:p w14:paraId="62AD5D19" w14:textId="77777777" w:rsidR="00F87FC9" w:rsidRPr="00410D21" w:rsidRDefault="00F87FC9" w:rsidP="00F87FC9">
      <w:pPr>
        <w:widowControl/>
        <w:adjustRightInd w:val="0"/>
        <w:rPr>
          <w:rFonts w:ascii="Garamond" w:eastAsiaTheme="minorHAnsi" w:hAnsi="Garamond" w:cs="AppleSystemUIFont"/>
          <w:sz w:val="24"/>
          <w:szCs w:val="24"/>
          <w:lang w:val="en-US"/>
        </w:rPr>
      </w:pPr>
      <w:proofErr w:type="spellStart"/>
      <w:r w:rsidRPr="00410D21">
        <w:rPr>
          <w:rFonts w:ascii="Garamond" w:hAnsi="Garamond" w:cstheme="minorHAnsi"/>
          <w:b/>
          <w:bCs/>
          <w:color w:val="C00000"/>
          <w:sz w:val="24"/>
          <w:szCs w:val="24"/>
          <w:lang w:val="en-US"/>
        </w:rPr>
        <w:t>Mercoledì</w:t>
      </w:r>
      <w:proofErr w:type="spellEnd"/>
      <w:r w:rsidRPr="00410D21">
        <w:rPr>
          <w:rFonts w:ascii="Garamond" w:hAnsi="Garamond" w:cstheme="minorHAnsi"/>
          <w:b/>
          <w:bCs/>
          <w:color w:val="C00000"/>
          <w:sz w:val="24"/>
          <w:szCs w:val="24"/>
          <w:lang w:val="en-US"/>
        </w:rPr>
        <w:t xml:space="preserve"> 5 </w:t>
      </w:r>
      <w:proofErr w:type="spellStart"/>
      <w:r w:rsidRPr="00410D21">
        <w:rPr>
          <w:rFonts w:ascii="Garamond" w:hAnsi="Garamond" w:cstheme="minorHAnsi"/>
          <w:b/>
          <w:bCs/>
          <w:color w:val="C00000"/>
          <w:sz w:val="24"/>
          <w:szCs w:val="24"/>
          <w:lang w:val="en-US"/>
        </w:rPr>
        <w:t>luglio</w:t>
      </w:r>
      <w:proofErr w:type="spellEnd"/>
      <w:r w:rsidRPr="00410D21">
        <w:rPr>
          <w:rFonts w:ascii="Garamond" w:hAnsi="Garamond" w:cstheme="minorHAnsi"/>
          <w:b/>
          <w:bCs/>
          <w:color w:val="C00000"/>
          <w:sz w:val="24"/>
          <w:szCs w:val="24"/>
          <w:lang w:val="en-US"/>
        </w:rPr>
        <w:t xml:space="preserve"> - NEW YORK</w:t>
      </w:r>
    </w:p>
    <w:p w14:paraId="2FD96F2F" w14:textId="77777777" w:rsidR="00F87FC9" w:rsidRPr="00410D21" w:rsidRDefault="00F87FC9" w:rsidP="00F87FC9">
      <w:pPr>
        <w:widowControl/>
        <w:adjustRightInd w:val="0"/>
        <w:rPr>
          <w:rFonts w:ascii="Garamond" w:eastAsiaTheme="minorHAnsi" w:hAnsi="Garamond" w:cs="AppleSystemUIFont"/>
          <w:lang w:val="en-US"/>
        </w:rPr>
      </w:pPr>
      <w:proofErr w:type="spellStart"/>
      <w:r w:rsidRPr="00410D21">
        <w:rPr>
          <w:rFonts w:ascii="Garamond" w:eastAsiaTheme="minorHAnsi" w:hAnsi="Garamond" w:cs="AppleSystemUIFont"/>
          <w:b/>
          <w:bCs/>
          <w:lang w:val="en-US"/>
        </w:rPr>
        <w:t>Manhatta</w:t>
      </w:r>
      <w:proofErr w:type="spellEnd"/>
      <w:r w:rsidRPr="00410D21">
        <w:rPr>
          <w:rFonts w:ascii="Garamond" w:eastAsiaTheme="minorHAnsi" w:hAnsi="Garamond" w:cs="AppleSystemUIFont"/>
          <w:lang w:val="en-US"/>
        </w:rPr>
        <w:t xml:space="preserve"> - Paul Strand e Charles Sheeler, 1921, 10’</w:t>
      </w:r>
    </w:p>
    <w:p w14:paraId="438B3584" w14:textId="77777777" w:rsidR="00F87FC9" w:rsidRPr="00410D21" w:rsidRDefault="00F87FC9" w:rsidP="00F87FC9">
      <w:pPr>
        <w:widowControl/>
        <w:adjustRightInd w:val="0"/>
        <w:rPr>
          <w:rFonts w:ascii="Garamond" w:eastAsiaTheme="minorHAnsi" w:hAnsi="Garamond" w:cs="AppleSystemUIFont"/>
          <w:lang w:val="en-US"/>
        </w:rPr>
      </w:pPr>
      <w:r w:rsidRPr="00410D21">
        <w:rPr>
          <w:rFonts w:ascii="Garamond" w:eastAsiaTheme="minorHAnsi" w:hAnsi="Garamond" w:cs="AppleSystemUIFont"/>
          <w:b/>
          <w:bCs/>
          <w:lang w:val="en-US"/>
        </w:rPr>
        <w:t>Manhattan</w:t>
      </w:r>
      <w:r w:rsidRPr="00410D21">
        <w:rPr>
          <w:rFonts w:ascii="Garamond" w:eastAsiaTheme="minorHAnsi" w:hAnsi="Garamond" w:cs="AppleSystemUIFont"/>
          <w:lang w:val="en-US"/>
        </w:rPr>
        <w:t xml:space="preserve"> - Woody Allen, 1979, 97’ </w:t>
      </w:r>
    </w:p>
    <w:p w14:paraId="1F64F885" w14:textId="77777777" w:rsidR="00E54214" w:rsidRPr="00410D21" w:rsidRDefault="00E54214" w:rsidP="00F87FC9">
      <w:pPr>
        <w:widowControl/>
        <w:adjustRightInd w:val="0"/>
        <w:rPr>
          <w:rFonts w:ascii="Garamond" w:eastAsiaTheme="minorHAnsi" w:hAnsi="Garamond" w:cs="AppleSystemUIFontBold"/>
          <w:b/>
          <w:bCs/>
          <w:color w:val="C00000"/>
          <w:sz w:val="24"/>
          <w:szCs w:val="24"/>
          <w:lang w:val="en-US"/>
        </w:rPr>
      </w:pPr>
    </w:p>
    <w:p w14:paraId="0FE81CAF" w14:textId="0E02E056" w:rsidR="00F87FC9" w:rsidRPr="008A50BD" w:rsidRDefault="00F87FC9" w:rsidP="00F87FC9">
      <w:pPr>
        <w:widowControl/>
        <w:adjustRightInd w:val="0"/>
        <w:rPr>
          <w:rFonts w:ascii="Garamond" w:eastAsiaTheme="minorHAnsi" w:hAnsi="Garamond" w:cs="AppleSystemUIFont"/>
          <w:color w:val="C00000"/>
          <w:sz w:val="24"/>
          <w:szCs w:val="24"/>
        </w:rPr>
      </w:pPr>
      <w:r w:rsidRPr="008A50BD">
        <w:rPr>
          <w:rFonts w:ascii="Garamond" w:eastAsiaTheme="minorHAnsi" w:hAnsi="Garamond" w:cs="AppleSystemUIFontBold"/>
          <w:b/>
          <w:bCs/>
          <w:color w:val="C00000"/>
          <w:sz w:val="24"/>
          <w:szCs w:val="24"/>
        </w:rPr>
        <w:t>Giovedì 6 luglio - TAIPEI</w:t>
      </w:r>
    </w:p>
    <w:p w14:paraId="56A12EEE" w14:textId="77777777" w:rsidR="00F87FC9" w:rsidRPr="00410D21" w:rsidRDefault="00F87FC9" w:rsidP="00F87FC9">
      <w:pPr>
        <w:widowControl/>
        <w:adjustRightInd w:val="0"/>
        <w:rPr>
          <w:rFonts w:ascii="Garamond" w:eastAsiaTheme="minorHAnsi" w:hAnsi="Garamond" w:cs="AppleSystemUIFont"/>
        </w:rPr>
      </w:pPr>
      <w:r w:rsidRPr="00410D21">
        <w:rPr>
          <w:rFonts w:ascii="Garamond" w:eastAsiaTheme="minorHAnsi" w:hAnsi="Garamond" w:cs="AppleSystemUIFont"/>
          <w:b/>
          <w:bCs/>
        </w:rPr>
        <w:t>Taipei Story</w:t>
      </w:r>
      <w:r w:rsidRPr="00410D21">
        <w:rPr>
          <w:rFonts w:ascii="Garamond" w:eastAsiaTheme="minorHAnsi" w:hAnsi="Garamond" w:cs="AppleSystemUIFont"/>
        </w:rPr>
        <w:t xml:space="preserve"> - Edward Yang, 1985, 119’</w:t>
      </w:r>
    </w:p>
    <w:p w14:paraId="03D39929" w14:textId="77777777" w:rsidR="00F87FC9" w:rsidRPr="00410D21" w:rsidRDefault="00F87FC9" w:rsidP="00F87FC9">
      <w:pPr>
        <w:widowControl/>
        <w:adjustRightInd w:val="0"/>
        <w:rPr>
          <w:rFonts w:ascii="Garamond" w:eastAsiaTheme="minorHAnsi" w:hAnsi="Garamond" w:cs="AppleSystemUIFont"/>
          <w:sz w:val="24"/>
          <w:szCs w:val="24"/>
        </w:rPr>
      </w:pPr>
    </w:p>
    <w:p w14:paraId="67A75C10" w14:textId="77777777" w:rsidR="00F87FC9" w:rsidRPr="008A50BD" w:rsidRDefault="00F87FC9" w:rsidP="00F87FC9">
      <w:pPr>
        <w:widowControl/>
        <w:adjustRightInd w:val="0"/>
        <w:rPr>
          <w:rFonts w:ascii="Garamond" w:eastAsiaTheme="minorHAnsi" w:hAnsi="Garamond" w:cs="AppleSystemUIFont"/>
          <w:color w:val="C00000"/>
          <w:sz w:val="24"/>
          <w:szCs w:val="24"/>
        </w:rPr>
      </w:pPr>
      <w:r w:rsidRPr="008A50BD">
        <w:rPr>
          <w:rFonts w:ascii="Garamond" w:eastAsiaTheme="minorHAnsi" w:hAnsi="Garamond" w:cs="AppleSystemUIFontBold"/>
          <w:b/>
          <w:bCs/>
          <w:color w:val="C00000"/>
          <w:sz w:val="24"/>
          <w:szCs w:val="24"/>
        </w:rPr>
        <w:t>Venerdì 7 luglio - BERLINO </w:t>
      </w:r>
    </w:p>
    <w:p w14:paraId="1A83B090" w14:textId="77777777" w:rsidR="00F87FC9" w:rsidRPr="007535D0" w:rsidRDefault="00F87FC9" w:rsidP="00F87FC9">
      <w:pPr>
        <w:widowControl/>
        <w:adjustRightInd w:val="0"/>
        <w:rPr>
          <w:rFonts w:ascii="Garamond" w:eastAsiaTheme="minorHAnsi" w:hAnsi="Garamond" w:cs="AppleSystemUIFont"/>
          <w:color w:val="000000" w:themeColor="text1"/>
          <w:lang w:val="en-US"/>
        </w:rPr>
      </w:pPr>
      <w:r w:rsidRPr="007535D0">
        <w:rPr>
          <w:rFonts w:ascii="Garamond" w:eastAsiaTheme="minorHAnsi" w:hAnsi="Garamond" w:cs="AppleSystemUIFont"/>
          <w:b/>
          <w:bCs/>
          <w:color w:val="000000" w:themeColor="text1"/>
        </w:rPr>
        <w:t xml:space="preserve">Uno, due, tre! </w:t>
      </w:r>
      <w:r w:rsidRPr="007535D0">
        <w:rPr>
          <w:rFonts w:ascii="Garamond" w:eastAsiaTheme="minorHAnsi" w:hAnsi="Garamond" w:cs="AppleSystemUIFont"/>
          <w:b/>
          <w:bCs/>
          <w:color w:val="000000" w:themeColor="text1"/>
          <w:lang w:val="en-US"/>
        </w:rPr>
        <w:t>(One, Two, Three)</w:t>
      </w:r>
      <w:r w:rsidRPr="007535D0">
        <w:rPr>
          <w:rFonts w:ascii="Garamond" w:eastAsiaTheme="minorHAnsi" w:hAnsi="Garamond" w:cs="AppleSystemUIFont"/>
          <w:color w:val="000000" w:themeColor="text1"/>
          <w:lang w:val="en-US"/>
        </w:rPr>
        <w:t xml:space="preserve"> - Billy Wilder, 1961, 110’</w:t>
      </w:r>
    </w:p>
    <w:p w14:paraId="082208B9" w14:textId="77777777" w:rsidR="00E54214" w:rsidRPr="00410D21" w:rsidRDefault="00E54214" w:rsidP="00F87FC9">
      <w:pPr>
        <w:widowControl/>
        <w:adjustRightInd w:val="0"/>
        <w:rPr>
          <w:rFonts w:ascii="Garamond" w:eastAsiaTheme="minorHAnsi" w:hAnsi="Garamond" w:cs="AppleSystemUIFontBold"/>
          <w:b/>
          <w:bCs/>
          <w:color w:val="C00000"/>
          <w:sz w:val="24"/>
          <w:szCs w:val="24"/>
          <w:lang w:val="en-US"/>
        </w:rPr>
      </w:pPr>
    </w:p>
    <w:p w14:paraId="56A8C816" w14:textId="7F9EBF69" w:rsidR="00F87FC9" w:rsidRPr="008A50BD" w:rsidRDefault="00F87FC9" w:rsidP="00F87FC9">
      <w:pPr>
        <w:widowControl/>
        <w:adjustRightInd w:val="0"/>
        <w:rPr>
          <w:rFonts w:ascii="Garamond" w:eastAsiaTheme="minorHAnsi" w:hAnsi="Garamond" w:cs="AppleSystemUIFont"/>
          <w:color w:val="C00000"/>
          <w:sz w:val="24"/>
          <w:szCs w:val="24"/>
        </w:rPr>
      </w:pPr>
      <w:r w:rsidRPr="008A50BD">
        <w:rPr>
          <w:rFonts w:ascii="Garamond" w:eastAsiaTheme="minorHAnsi" w:hAnsi="Garamond" w:cs="AppleSystemUIFontBold"/>
          <w:b/>
          <w:bCs/>
          <w:color w:val="C00000"/>
          <w:sz w:val="24"/>
          <w:szCs w:val="24"/>
        </w:rPr>
        <w:t>Sabato 8 luglio - TOKYO</w:t>
      </w:r>
    </w:p>
    <w:p w14:paraId="2410E5CF" w14:textId="77777777" w:rsidR="00F87FC9" w:rsidRPr="00875C57" w:rsidRDefault="00F87FC9" w:rsidP="00F87FC9">
      <w:pPr>
        <w:widowControl/>
        <w:adjustRightInd w:val="0"/>
        <w:rPr>
          <w:rFonts w:ascii="Garamond" w:eastAsiaTheme="minorHAnsi" w:hAnsi="Garamond" w:cs="AppleSystemUIFont"/>
        </w:rPr>
      </w:pPr>
      <w:r w:rsidRPr="00875C57">
        <w:rPr>
          <w:rFonts w:ascii="Garamond" w:eastAsiaTheme="minorHAnsi" w:hAnsi="Garamond" w:cs="AppleSystemUIFont"/>
          <w:b/>
          <w:bCs/>
        </w:rPr>
        <w:t>Lost in Translation</w:t>
      </w:r>
      <w:r w:rsidRPr="00875C57">
        <w:rPr>
          <w:rFonts w:ascii="Garamond" w:eastAsiaTheme="minorHAnsi" w:hAnsi="Garamond" w:cs="AppleSystemUIFont"/>
        </w:rPr>
        <w:t xml:space="preserve"> - Sofia Coppola, 2003, 104’</w:t>
      </w:r>
    </w:p>
    <w:p w14:paraId="21EBC720" w14:textId="77777777" w:rsidR="00F87FC9" w:rsidRPr="0082359C" w:rsidRDefault="00F87FC9" w:rsidP="00F87FC9">
      <w:pPr>
        <w:widowControl/>
        <w:adjustRightInd w:val="0"/>
        <w:rPr>
          <w:rFonts w:ascii="Garamond" w:eastAsiaTheme="minorHAnsi" w:hAnsi="Garamond" w:cs="AppleSystemUIFont"/>
          <w:sz w:val="24"/>
          <w:szCs w:val="24"/>
        </w:rPr>
      </w:pPr>
      <w:r w:rsidRPr="0082359C">
        <w:rPr>
          <w:rFonts w:ascii="Garamond" w:eastAsiaTheme="minorHAnsi" w:hAnsi="Garamond" w:cs="AppleSystemUIFont"/>
          <w:sz w:val="24"/>
          <w:szCs w:val="24"/>
        </w:rPr>
        <w:t> </w:t>
      </w:r>
    </w:p>
    <w:p w14:paraId="6D42E9A5" w14:textId="77777777" w:rsidR="00F87FC9" w:rsidRPr="003865BA" w:rsidRDefault="00F87FC9" w:rsidP="00F87FC9">
      <w:pPr>
        <w:widowControl/>
        <w:adjustRightInd w:val="0"/>
        <w:rPr>
          <w:rFonts w:ascii="Garamond" w:eastAsiaTheme="minorHAnsi" w:hAnsi="Garamond" w:cs="AppleSystemUIFont"/>
          <w:color w:val="C00000"/>
          <w:sz w:val="24"/>
          <w:szCs w:val="24"/>
        </w:rPr>
      </w:pPr>
      <w:r>
        <w:rPr>
          <w:rFonts w:ascii="Garamond" w:eastAsiaTheme="minorHAnsi" w:hAnsi="Garamond" w:cs="AppleSystemUIFontBold"/>
          <w:b/>
          <w:bCs/>
          <w:color w:val="C00000"/>
          <w:sz w:val="24"/>
          <w:szCs w:val="24"/>
        </w:rPr>
        <w:t xml:space="preserve">Domenica </w:t>
      </w:r>
      <w:r w:rsidRPr="003865BA">
        <w:rPr>
          <w:rFonts w:ascii="Garamond" w:eastAsiaTheme="minorHAnsi" w:hAnsi="Garamond" w:cs="AppleSystemUIFontBold"/>
          <w:b/>
          <w:bCs/>
          <w:color w:val="C00000"/>
          <w:sz w:val="24"/>
          <w:szCs w:val="24"/>
        </w:rPr>
        <w:t>9 luglio - ISTANBUL</w:t>
      </w:r>
    </w:p>
    <w:p w14:paraId="3B0A42AC" w14:textId="77777777" w:rsidR="00F87FC9" w:rsidRPr="000B6E30" w:rsidRDefault="00F87FC9" w:rsidP="00F87FC9">
      <w:pPr>
        <w:widowControl/>
        <w:adjustRightInd w:val="0"/>
        <w:rPr>
          <w:rFonts w:ascii="Garamond" w:eastAsiaTheme="minorHAnsi" w:hAnsi="Garamond" w:cs="AppleSystemUIFont"/>
        </w:rPr>
      </w:pPr>
      <w:r w:rsidRPr="000B6E30">
        <w:rPr>
          <w:rFonts w:ascii="Garamond" w:eastAsiaTheme="minorHAnsi" w:hAnsi="Garamond" w:cs="AppleSystemUIFont"/>
          <w:b/>
          <w:bCs/>
        </w:rPr>
        <w:t>Topkapi</w:t>
      </w:r>
      <w:r w:rsidRPr="000B6E30">
        <w:rPr>
          <w:rFonts w:ascii="Garamond" w:eastAsiaTheme="minorHAnsi" w:hAnsi="Garamond" w:cs="AppleSystemUIFont"/>
        </w:rPr>
        <w:t xml:space="preserve"> - Jules Dassin, 1964, 120’</w:t>
      </w:r>
    </w:p>
    <w:p w14:paraId="5E504357" w14:textId="77777777" w:rsidR="00F87FC9" w:rsidRPr="0082359C" w:rsidRDefault="00F87FC9" w:rsidP="00F87FC9">
      <w:pPr>
        <w:widowControl/>
        <w:adjustRightInd w:val="0"/>
        <w:rPr>
          <w:rFonts w:ascii="Garamond" w:eastAsiaTheme="minorHAnsi" w:hAnsi="Garamond" w:cs="AppleSystemUIFont"/>
          <w:sz w:val="24"/>
          <w:szCs w:val="24"/>
        </w:rPr>
      </w:pPr>
      <w:r w:rsidRPr="0082359C">
        <w:rPr>
          <w:rFonts w:ascii="Garamond" w:eastAsiaTheme="minorHAnsi" w:hAnsi="Garamond" w:cs="AppleSystemUIFont"/>
          <w:sz w:val="24"/>
          <w:szCs w:val="24"/>
        </w:rPr>
        <w:t> </w:t>
      </w:r>
    </w:p>
    <w:p w14:paraId="48345C29" w14:textId="77777777" w:rsidR="00F87FC9" w:rsidRPr="00C54D1D" w:rsidRDefault="00F87FC9" w:rsidP="00F87FC9">
      <w:pPr>
        <w:widowControl/>
        <w:adjustRightInd w:val="0"/>
        <w:rPr>
          <w:rFonts w:ascii="Garamond" w:eastAsiaTheme="minorHAnsi" w:hAnsi="Garamond" w:cs="AppleSystemUIFont"/>
          <w:color w:val="C00000"/>
          <w:sz w:val="24"/>
          <w:szCs w:val="24"/>
        </w:rPr>
      </w:pPr>
      <w:r w:rsidRPr="00C54D1D">
        <w:rPr>
          <w:rFonts w:ascii="Garamond" w:eastAsiaTheme="minorHAnsi" w:hAnsi="Garamond" w:cs="AppleSystemUIFontBold"/>
          <w:b/>
          <w:bCs/>
          <w:color w:val="C00000"/>
          <w:sz w:val="24"/>
          <w:szCs w:val="24"/>
        </w:rPr>
        <w:t>Lunedì 10 luglio - NAPOLI</w:t>
      </w:r>
    </w:p>
    <w:p w14:paraId="1BC07EE4" w14:textId="77777777" w:rsidR="00F87FC9" w:rsidRPr="000B6E30" w:rsidRDefault="00F87FC9" w:rsidP="00F87FC9">
      <w:pPr>
        <w:widowControl/>
        <w:adjustRightInd w:val="0"/>
        <w:rPr>
          <w:rFonts w:ascii="Garamond" w:eastAsiaTheme="minorHAnsi" w:hAnsi="Garamond" w:cs="AppleSystemUIFont"/>
        </w:rPr>
      </w:pPr>
      <w:r w:rsidRPr="000B6E30">
        <w:rPr>
          <w:rFonts w:ascii="Garamond" w:eastAsiaTheme="minorHAnsi" w:hAnsi="Garamond" w:cs="AppleSystemUIFont"/>
          <w:b/>
          <w:bCs/>
        </w:rPr>
        <w:t>Le mani sulla città</w:t>
      </w:r>
      <w:r w:rsidRPr="000B6E30">
        <w:rPr>
          <w:rFonts w:ascii="Garamond" w:eastAsiaTheme="minorHAnsi" w:hAnsi="Garamond" w:cs="AppleSystemUIFont"/>
        </w:rPr>
        <w:t xml:space="preserve"> - Francesco Rosi, 1963, 107’</w:t>
      </w:r>
    </w:p>
    <w:p w14:paraId="731CD3A4" w14:textId="77777777" w:rsidR="00E54214" w:rsidRPr="00410D21" w:rsidRDefault="00E54214" w:rsidP="00F87FC9">
      <w:pPr>
        <w:widowControl/>
        <w:adjustRightInd w:val="0"/>
        <w:rPr>
          <w:rFonts w:ascii="Garamond" w:eastAsiaTheme="minorHAnsi" w:hAnsi="Garamond" w:cs="AppleSystemUIFontBold"/>
          <w:b/>
          <w:bCs/>
          <w:color w:val="C00000"/>
          <w:sz w:val="24"/>
          <w:szCs w:val="24"/>
        </w:rPr>
      </w:pPr>
    </w:p>
    <w:p w14:paraId="747677D0" w14:textId="1CB55223" w:rsidR="00F87FC9" w:rsidRPr="00F84356" w:rsidRDefault="00F87FC9" w:rsidP="00F87FC9">
      <w:pPr>
        <w:widowControl/>
        <w:adjustRightInd w:val="0"/>
        <w:rPr>
          <w:rFonts w:ascii="Garamond" w:eastAsiaTheme="minorHAnsi" w:hAnsi="Garamond" w:cs="AppleSystemUIFont"/>
          <w:color w:val="C00000"/>
          <w:sz w:val="24"/>
          <w:szCs w:val="24"/>
          <w:lang w:val="en-US"/>
        </w:rPr>
      </w:pPr>
      <w:proofErr w:type="spellStart"/>
      <w:r>
        <w:rPr>
          <w:rFonts w:ascii="Garamond" w:eastAsiaTheme="minorHAnsi" w:hAnsi="Garamond" w:cs="AppleSystemUIFontBold"/>
          <w:b/>
          <w:bCs/>
          <w:color w:val="C00000"/>
          <w:sz w:val="24"/>
          <w:szCs w:val="24"/>
          <w:lang w:val="en-US"/>
        </w:rPr>
        <w:t>Martedì</w:t>
      </w:r>
      <w:proofErr w:type="spellEnd"/>
      <w:r>
        <w:rPr>
          <w:rFonts w:ascii="Garamond" w:eastAsiaTheme="minorHAnsi" w:hAnsi="Garamond" w:cs="AppleSystemUIFontBold"/>
          <w:b/>
          <w:bCs/>
          <w:color w:val="C00000"/>
          <w:sz w:val="24"/>
          <w:szCs w:val="24"/>
          <w:lang w:val="en-US"/>
        </w:rPr>
        <w:t xml:space="preserve"> </w:t>
      </w:r>
      <w:r w:rsidRPr="00F84356">
        <w:rPr>
          <w:rFonts w:ascii="Garamond" w:eastAsiaTheme="minorHAnsi" w:hAnsi="Garamond" w:cs="AppleSystemUIFontBold"/>
          <w:b/>
          <w:bCs/>
          <w:color w:val="C00000"/>
          <w:sz w:val="24"/>
          <w:szCs w:val="24"/>
          <w:lang w:val="en-US"/>
        </w:rPr>
        <w:t xml:space="preserve">11 </w:t>
      </w:r>
      <w:proofErr w:type="spellStart"/>
      <w:r w:rsidRPr="00F84356">
        <w:rPr>
          <w:rFonts w:ascii="Garamond" w:eastAsiaTheme="minorHAnsi" w:hAnsi="Garamond" w:cs="AppleSystemUIFontBold"/>
          <w:b/>
          <w:bCs/>
          <w:color w:val="C00000"/>
          <w:sz w:val="24"/>
          <w:szCs w:val="24"/>
          <w:lang w:val="en-US"/>
        </w:rPr>
        <w:t>luglio</w:t>
      </w:r>
      <w:proofErr w:type="spellEnd"/>
      <w:r w:rsidRPr="00F84356">
        <w:rPr>
          <w:rFonts w:ascii="Garamond" w:eastAsiaTheme="minorHAnsi" w:hAnsi="Garamond" w:cs="AppleSystemUIFontBold"/>
          <w:b/>
          <w:bCs/>
          <w:color w:val="C00000"/>
          <w:sz w:val="24"/>
          <w:szCs w:val="24"/>
          <w:lang w:val="en-US"/>
        </w:rPr>
        <w:t xml:space="preserve"> - SILENT CITY</w:t>
      </w:r>
    </w:p>
    <w:p w14:paraId="7FDF6470" w14:textId="77777777" w:rsidR="00F87FC9" w:rsidRPr="000B6E30" w:rsidRDefault="00F87FC9" w:rsidP="00F87FC9">
      <w:pPr>
        <w:widowControl/>
        <w:adjustRightInd w:val="0"/>
        <w:rPr>
          <w:rFonts w:ascii="Garamond" w:eastAsiaTheme="minorHAnsi" w:hAnsi="Garamond" w:cs="AppleSystemUIFont"/>
          <w:lang w:val="en-US"/>
        </w:rPr>
      </w:pPr>
      <w:r w:rsidRPr="000B6E30">
        <w:rPr>
          <w:rFonts w:ascii="Garamond" w:eastAsiaTheme="minorHAnsi" w:hAnsi="Garamond" w:cs="AppleSystemUIFont"/>
          <w:b/>
          <w:bCs/>
          <w:lang w:val="en-US"/>
        </w:rPr>
        <w:t>Aurora (Sunrise: A Song of Two Humans)</w:t>
      </w:r>
      <w:r w:rsidRPr="000B6E30">
        <w:rPr>
          <w:rFonts w:ascii="Garamond" w:eastAsiaTheme="minorHAnsi" w:hAnsi="Garamond" w:cs="AppleSystemUIFont"/>
          <w:lang w:val="en-US"/>
        </w:rPr>
        <w:t xml:space="preserve"> - Friedrich Wilhelm </w:t>
      </w:r>
      <w:proofErr w:type="spellStart"/>
      <w:r w:rsidRPr="000B6E30">
        <w:rPr>
          <w:rFonts w:ascii="Garamond" w:eastAsiaTheme="minorHAnsi" w:hAnsi="Garamond" w:cs="AppleSystemUIFont"/>
          <w:lang w:val="en-US"/>
        </w:rPr>
        <w:t>Murnau</w:t>
      </w:r>
      <w:proofErr w:type="spellEnd"/>
      <w:r w:rsidRPr="000B6E30">
        <w:rPr>
          <w:rFonts w:ascii="Garamond" w:eastAsiaTheme="minorHAnsi" w:hAnsi="Garamond" w:cs="AppleSystemUIFont"/>
          <w:lang w:val="en-US"/>
        </w:rPr>
        <w:t>, 1927, 94’</w:t>
      </w:r>
    </w:p>
    <w:p w14:paraId="381D22E3" w14:textId="77777777" w:rsidR="00F87FC9" w:rsidRPr="000B6E30" w:rsidRDefault="00F87FC9" w:rsidP="00F87FC9">
      <w:pPr>
        <w:widowControl/>
        <w:adjustRightInd w:val="0"/>
        <w:rPr>
          <w:rFonts w:ascii="Garamond" w:eastAsiaTheme="minorHAnsi" w:hAnsi="Garamond" w:cs="AppleSystemUIFont"/>
        </w:rPr>
      </w:pPr>
      <w:r w:rsidRPr="000B6E30">
        <w:rPr>
          <w:rFonts w:ascii="Garamond" w:eastAsiaTheme="minorHAnsi" w:hAnsi="Garamond" w:cs="AppleSystemUIFont"/>
        </w:rPr>
        <w:t>Accompagnamento musicale dal vivo del M° Antonio Coppola</w:t>
      </w:r>
    </w:p>
    <w:p w14:paraId="5B248703" w14:textId="77777777" w:rsidR="00F87FC9" w:rsidRPr="0082359C" w:rsidRDefault="00F87FC9" w:rsidP="00F87FC9">
      <w:pPr>
        <w:widowControl/>
        <w:adjustRightInd w:val="0"/>
        <w:rPr>
          <w:rFonts w:ascii="Garamond" w:eastAsiaTheme="minorHAnsi" w:hAnsi="Garamond" w:cs="AppleSystemUIFont"/>
          <w:sz w:val="24"/>
          <w:szCs w:val="24"/>
        </w:rPr>
      </w:pPr>
      <w:r w:rsidRPr="0082359C">
        <w:rPr>
          <w:rFonts w:ascii="Garamond" w:eastAsiaTheme="minorHAnsi" w:hAnsi="Garamond" w:cs="AppleSystemUIFont"/>
          <w:sz w:val="24"/>
          <w:szCs w:val="24"/>
        </w:rPr>
        <w:t> </w:t>
      </w:r>
    </w:p>
    <w:p w14:paraId="235C662B" w14:textId="77777777" w:rsidR="00F87FC9" w:rsidRPr="00717137" w:rsidRDefault="00F87FC9" w:rsidP="00F87FC9">
      <w:pPr>
        <w:widowControl/>
        <w:adjustRightInd w:val="0"/>
        <w:rPr>
          <w:rFonts w:ascii="Garamond" w:eastAsiaTheme="minorHAnsi" w:hAnsi="Garamond" w:cs="AppleSystemUIFont"/>
          <w:color w:val="C00000"/>
          <w:sz w:val="24"/>
          <w:szCs w:val="24"/>
        </w:rPr>
      </w:pPr>
      <w:r w:rsidRPr="00717137">
        <w:rPr>
          <w:rFonts w:ascii="Garamond" w:eastAsiaTheme="minorHAnsi" w:hAnsi="Garamond" w:cs="AppleSystemUIFontBold"/>
          <w:b/>
          <w:bCs/>
          <w:color w:val="C00000"/>
          <w:sz w:val="24"/>
          <w:szCs w:val="24"/>
        </w:rPr>
        <w:t>Mercoledì 12 luglio - DAKAR/IL CAIRO</w:t>
      </w:r>
    </w:p>
    <w:p w14:paraId="2AC83E90" w14:textId="77777777" w:rsidR="00F87FC9" w:rsidRPr="00410D21" w:rsidRDefault="00F87FC9" w:rsidP="00F87FC9">
      <w:pPr>
        <w:widowControl/>
        <w:adjustRightInd w:val="0"/>
        <w:rPr>
          <w:rFonts w:ascii="Garamond" w:eastAsiaTheme="minorHAnsi" w:hAnsi="Garamond" w:cs="AppleSystemUIFont"/>
        </w:rPr>
      </w:pPr>
      <w:proofErr w:type="spellStart"/>
      <w:r w:rsidRPr="00410D21">
        <w:rPr>
          <w:rFonts w:ascii="Garamond" w:eastAsiaTheme="minorHAnsi" w:hAnsi="Garamond" w:cs="AppleSystemUIFont"/>
          <w:b/>
          <w:bCs/>
        </w:rPr>
        <w:t>Borom</w:t>
      </w:r>
      <w:proofErr w:type="spellEnd"/>
      <w:r w:rsidRPr="00410D21">
        <w:rPr>
          <w:rFonts w:ascii="Garamond" w:eastAsiaTheme="minorHAnsi" w:hAnsi="Garamond" w:cs="AppleSystemUIFont"/>
          <w:b/>
          <w:bCs/>
        </w:rPr>
        <w:t xml:space="preserve"> </w:t>
      </w:r>
      <w:proofErr w:type="spellStart"/>
      <w:r w:rsidRPr="00410D21">
        <w:rPr>
          <w:rFonts w:ascii="Garamond" w:eastAsiaTheme="minorHAnsi" w:hAnsi="Garamond" w:cs="AppleSystemUIFont"/>
          <w:b/>
          <w:bCs/>
        </w:rPr>
        <w:t>Sarret</w:t>
      </w:r>
      <w:proofErr w:type="spellEnd"/>
      <w:r w:rsidRPr="00410D21">
        <w:rPr>
          <w:rFonts w:ascii="Garamond" w:eastAsiaTheme="minorHAnsi" w:hAnsi="Garamond" w:cs="AppleSystemUIFont"/>
        </w:rPr>
        <w:t xml:space="preserve"> - Ousmane Sembène, 1963, 22’</w:t>
      </w:r>
    </w:p>
    <w:p w14:paraId="5F14E3F7" w14:textId="77777777" w:rsidR="00F87FC9" w:rsidRPr="000B6E30" w:rsidRDefault="00F87FC9" w:rsidP="00F87FC9">
      <w:pPr>
        <w:widowControl/>
        <w:adjustRightInd w:val="0"/>
        <w:rPr>
          <w:rFonts w:ascii="Garamond" w:eastAsiaTheme="minorHAnsi" w:hAnsi="Garamond" w:cs="AppleSystemUIFont"/>
          <w:lang w:val="en-US"/>
        </w:rPr>
      </w:pPr>
      <w:r w:rsidRPr="000B6E30">
        <w:rPr>
          <w:rFonts w:ascii="Garamond" w:eastAsiaTheme="minorHAnsi" w:hAnsi="Garamond" w:cs="AppleSystemUIFont"/>
          <w:b/>
          <w:bCs/>
          <w:lang w:val="en-US"/>
        </w:rPr>
        <w:t>Cairo Station</w:t>
      </w:r>
      <w:r w:rsidRPr="000B6E30">
        <w:rPr>
          <w:rFonts w:ascii="Garamond" w:eastAsiaTheme="minorHAnsi" w:hAnsi="Garamond" w:cs="AppleSystemUIFont"/>
          <w:lang w:val="en-US"/>
        </w:rPr>
        <w:t xml:space="preserve"> (</w:t>
      </w:r>
      <w:proofErr w:type="spellStart"/>
      <w:r w:rsidRPr="000B6E30">
        <w:rPr>
          <w:rFonts w:ascii="Garamond" w:eastAsiaTheme="minorHAnsi" w:hAnsi="Garamond" w:cs="AppleSystemUIFont"/>
          <w:lang w:val="en-US"/>
        </w:rPr>
        <w:t>Bāb</w:t>
      </w:r>
      <w:proofErr w:type="spellEnd"/>
      <w:r w:rsidRPr="000B6E30">
        <w:rPr>
          <w:rFonts w:ascii="Garamond" w:eastAsiaTheme="minorHAnsi" w:hAnsi="Garamond" w:cs="AppleSystemUIFont"/>
          <w:lang w:val="en-US"/>
        </w:rPr>
        <w:t xml:space="preserve"> al-</w:t>
      </w:r>
      <w:proofErr w:type="spellStart"/>
      <w:r w:rsidRPr="000B6E30">
        <w:rPr>
          <w:rFonts w:ascii="Garamond" w:eastAsiaTheme="minorHAnsi" w:hAnsi="Garamond" w:cs="AppleSystemUIFont"/>
          <w:lang w:val="en-US"/>
        </w:rPr>
        <w:t>Hadīd</w:t>
      </w:r>
      <w:proofErr w:type="spellEnd"/>
      <w:r w:rsidRPr="000B6E30">
        <w:rPr>
          <w:rFonts w:ascii="Garamond" w:eastAsiaTheme="minorHAnsi" w:hAnsi="Garamond" w:cs="AppleSystemUIFont"/>
          <w:lang w:val="en-US"/>
        </w:rPr>
        <w:t>) - Youssef Chahine, 1958, 74’</w:t>
      </w:r>
    </w:p>
    <w:p w14:paraId="5638B21C" w14:textId="77777777" w:rsidR="00F87FC9" w:rsidRPr="00410D21" w:rsidRDefault="00F87FC9" w:rsidP="00F87FC9">
      <w:pPr>
        <w:widowControl/>
        <w:adjustRightInd w:val="0"/>
        <w:rPr>
          <w:rFonts w:ascii="Garamond" w:eastAsiaTheme="minorHAnsi" w:hAnsi="Garamond" w:cs="AppleSystemUIFont"/>
          <w:sz w:val="20"/>
          <w:szCs w:val="20"/>
          <w:lang w:val="en-US"/>
        </w:rPr>
      </w:pPr>
      <w:r w:rsidRPr="00410D21">
        <w:rPr>
          <w:rFonts w:ascii="Garamond" w:eastAsiaTheme="minorHAnsi" w:hAnsi="Garamond" w:cs="AppleSystemUIFont"/>
          <w:sz w:val="20"/>
          <w:szCs w:val="20"/>
          <w:lang w:val="en-US"/>
        </w:rPr>
        <w:t>             </w:t>
      </w:r>
      <w:r w:rsidRPr="00410D21">
        <w:rPr>
          <w:rFonts w:ascii="Garamond" w:eastAsiaTheme="minorHAnsi" w:hAnsi="Garamond" w:cs="AppleSystemUIFont"/>
          <w:sz w:val="24"/>
          <w:szCs w:val="24"/>
          <w:lang w:val="en-US"/>
        </w:rPr>
        <w:t> </w:t>
      </w:r>
    </w:p>
    <w:p w14:paraId="5815CC90" w14:textId="77777777" w:rsidR="00F87FC9" w:rsidRPr="008A4CCB" w:rsidRDefault="00F87FC9" w:rsidP="00F87FC9">
      <w:pPr>
        <w:widowControl/>
        <w:adjustRightInd w:val="0"/>
        <w:rPr>
          <w:rFonts w:ascii="Garamond" w:eastAsiaTheme="minorHAnsi" w:hAnsi="Garamond" w:cs="AppleSystemUIFont"/>
          <w:color w:val="C00000"/>
          <w:sz w:val="24"/>
          <w:szCs w:val="24"/>
        </w:rPr>
      </w:pPr>
      <w:r w:rsidRPr="008A4CCB">
        <w:rPr>
          <w:rFonts w:ascii="Garamond" w:eastAsiaTheme="minorHAnsi" w:hAnsi="Garamond" w:cs="AppleSystemUIFontBold"/>
          <w:b/>
          <w:bCs/>
          <w:color w:val="C00000"/>
          <w:sz w:val="24"/>
          <w:szCs w:val="24"/>
        </w:rPr>
        <w:t>Giovedì 13 luglio - MARIUPOL </w:t>
      </w:r>
    </w:p>
    <w:p w14:paraId="57559BD5" w14:textId="77777777" w:rsidR="00F87FC9" w:rsidRPr="000B6E30" w:rsidRDefault="00F87FC9" w:rsidP="00F87FC9">
      <w:pPr>
        <w:widowControl/>
        <w:adjustRightInd w:val="0"/>
        <w:rPr>
          <w:rFonts w:ascii="Garamond" w:eastAsiaTheme="minorHAnsi" w:hAnsi="Garamond" w:cs="AppleSystemUIFont"/>
        </w:rPr>
      </w:pPr>
      <w:proofErr w:type="spellStart"/>
      <w:r w:rsidRPr="000B6E30">
        <w:rPr>
          <w:rFonts w:ascii="Garamond" w:eastAsiaTheme="minorHAnsi" w:hAnsi="Garamond" w:cs="AppleSystemUIFont"/>
          <w:b/>
          <w:bCs/>
        </w:rPr>
        <w:t>Mariupolis</w:t>
      </w:r>
      <w:proofErr w:type="spellEnd"/>
      <w:r w:rsidRPr="000B6E30">
        <w:rPr>
          <w:rFonts w:ascii="Garamond" w:eastAsiaTheme="minorHAnsi" w:hAnsi="Garamond" w:cs="AppleSystemUIFont"/>
          <w:b/>
          <w:bCs/>
        </w:rPr>
        <w:t xml:space="preserve"> </w:t>
      </w:r>
      <w:r w:rsidRPr="000B6E30">
        <w:rPr>
          <w:rFonts w:ascii="Garamond" w:eastAsiaTheme="minorHAnsi" w:hAnsi="Garamond" w:cs="AppleSystemUIFont"/>
        </w:rPr>
        <w:t xml:space="preserve">- Mantas </w:t>
      </w:r>
      <w:proofErr w:type="spellStart"/>
      <w:r w:rsidRPr="000B6E30">
        <w:rPr>
          <w:rFonts w:ascii="Garamond" w:eastAsiaTheme="minorHAnsi" w:hAnsi="Garamond" w:cs="AppleSystemUIFont"/>
        </w:rPr>
        <w:t>Kvedaravičius</w:t>
      </w:r>
      <w:proofErr w:type="spellEnd"/>
      <w:r w:rsidRPr="000B6E30">
        <w:rPr>
          <w:rFonts w:ascii="Garamond" w:eastAsiaTheme="minorHAnsi" w:hAnsi="Garamond" w:cs="AppleSystemUIFont"/>
        </w:rPr>
        <w:t>, 2016, 96’ </w:t>
      </w:r>
    </w:p>
    <w:p w14:paraId="0DFF6EB2" w14:textId="77777777" w:rsidR="00F87FC9" w:rsidRPr="0082359C" w:rsidRDefault="00F87FC9" w:rsidP="00F87FC9">
      <w:pPr>
        <w:widowControl/>
        <w:adjustRightInd w:val="0"/>
        <w:rPr>
          <w:rFonts w:ascii="Garamond" w:eastAsiaTheme="minorHAnsi" w:hAnsi="Garamond" w:cs="AppleSystemUIFont"/>
          <w:sz w:val="24"/>
          <w:szCs w:val="24"/>
        </w:rPr>
      </w:pPr>
      <w:r w:rsidRPr="0082359C">
        <w:rPr>
          <w:rFonts w:ascii="Garamond" w:eastAsiaTheme="minorHAnsi" w:hAnsi="Garamond" w:cs="AppleSystemUIFont"/>
          <w:sz w:val="24"/>
          <w:szCs w:val="24"/>
        </w:rPr>
        <w:t> </w:t>
      </w:r>
    </w:p>
    <w:p w14:paraId="1B465638" w14:textId="77777777" w:rsidR="00F87FC9" w:rsidRPr="008A4CCB" w:rsidRDefault="00F87FC9" w:rsidP="00F87FC9">
      <w:pPr>
        <w:widowControl/>
        <w:adjustRightInd w:val="0"/>
        <w:rPr>
          <w:rFonts w:ascii="Garamond" w:eastAsiaTheme="minorHAnsi" w:hAnsi="Garamond" w:cs="AppleSystemUIFont"/>
          <w:color w:val="C00000"/>
          <w:sz w:val="24"/>
          <w:szCs w:val="24"/>
        </w:rPr>
      </w:pPr>
      <w:r w:rsidRPr="008A4CCB">
        <w:rPr>
          <w:rFonts w:ascii="Garamond" w:eastAsiaTheme="minorHAnsi" w:hAnsi="Garamond" w:cs="AppleSystemUIFontBold"/>
          <w:b/>
          <w:bCs/>
          <w:color w:val="C00000"/>
          <w:sz w:val="24"/>
          <w:szCs w:val="24"/>
        </w:rPr>
        <w:t>Venerdì 14 luglio - PARIGI</w:t>
      </w:r>
    </w:p>
    <w:p w14:paraId="7466549E" w14:textId="77777777" w:rsidR="00F87FC9" w:rsidRPr="000B6E30" w:rsidRDefault="00F87FC9" w:rsidP="00F87FC9">
      <w:pPr>
        <w:widowControl/>
        <w:adjustRightInd w:val="0"/>
        <w:rPr>
          <w:rFonts w:ascii="Garamond" w:eastAsiaTheme="minorHAnsi" w:hAnsi="Garamond" w:cs="AppleSystemUIFont"/>
        </w:rPr>
      </w:pPr>
      <w:r w:rsidRPr="000B6E30">
        <w:rPr>
          <w:rFonts w:ascii="Garamond" w:eastAsiaTheme="minorHAnsi" w:hAnsi="Garamond" w:cs="AppleSystemUIFont"/>
          <w:b/>
          <w:bCs/>
        </w:rPr>
        <w:t>C’</w:t>
      </w:r>
      <w:proofErr w:type="spellStart"/>
      <w:r w:rsidRPr="000B6E30">
        <w:rPr>
          <w:rFonts w:ascii="Garamond" w:eastAsiaTheme="minorHAnsi" w:hAnsi="Garamond" w:cs="AppleSystemUIFont"/>
          <w:b/>
          <w:bCs/>
        </w:rPr>
        <w:t>était</w:t>
      </w:r>
      <w:proofErr w:type="spellEnd"/>
      <w:r w:rsidRPr="000B6E30">
        <w:rPr>
          <w:rFonts w:ascii="Garamond" w:eastAsiaTheme="minorHAnsi" w:hAnsi="Garamond" w:cs="AppleSystemUIFont"/>
          <w:b/>
          <w:bCs/>
        </w:rPr>
        <w:t xml:space="preserve"> un rendez-vous</w:t>
      </w:r>
      <w:r w:rsidRPr="000B6E30">
        <w:rPr>
          <w:rFonts w:ascii="Garamond" w:eastAsiaTheme="minorHAnsi" w:hAnsi="Garamond" w:cs="AppleSystemUIFont"/>
        </w:rPr>
        <w:t xml:space="preserve"> - Claude Lelouch, 1976, 9’</w:t>
      </w:r>
    </w:p>
    <w:p w14:paraId="14C92D08" w14:textId="77777777" w:rsidR="00F87FC9" w:rsidRPr="000B6E30" w:rsidRDefault="00F87FC9" w:rsidP="00F87FC9">
      <w:pPr>
        <w:widowControl/>
        <w:adjustRightInd w:val="0"/>
        <w:rPr>
          <w:rFonts w:ascii="Garamond" w:eastAsiaTheme="minorHAnsi" w:hAnsi="Garamond" w:cs="AppleSystemUIFont"/>
        </w:rPr>
      </w:pPr>
      <w:r w:rsidRPr="000B6E30">
        <w:rPr>
          <w:rFonts w:ascii="Garamond" w:eastAsiaTheme="minorHAnsi" w:hAnsi="Garamond" w:cs="AppleSystemUIFont"/>
          <w:b/>
          <w:bCs/>
        </w:rPr>
        <w:t>Cléo dalle 5 alle 7 (Cléo de 5 à 7)</w:t>
      </w:r>
      <w:r w:rsidRPr="000B6E30">
        <w:rPr>
          <w:rFonts w:ascii="Garamond" w:eastAsiaTheme="minorHAnsi" w:hAnsi="Garamond" w:cs="AppleSystemUIFont"/>
        </w:rPr>
        <w:t xml:space="preserve"> - </w:t>
      </w:r>
      <w:proofErr w:type="spellStart"/>
      <w:r w:rsidRPr="000B6E30">
        <w:rPr>
          <w:rFonts w:ascii="Garamond" w:eastAsiaTheme="minorHAnsi" w:hAnsi="Garamond" w:cs="AppleSystemUIFont"/>
        </w:rPr>
        <w:t>Agnès</w:t>
      </w:r>
      <w:proofErr w:type="spellEnd"/>
      <w:r w:rsidRPr="000B6E30">
        <w:rPr>
          <w:rFonts w:ascii="Garamond" w:eastAsiaTheme="minorHAnsi" w:hAnsi="Garamond" w:cs="AppleSystemUIFont"/>
        </w:rPr>
        <w:t xml:space="preserve"> </w:t>
      </w:r>
      <w:proofErr w:type="spellStart"/>
      <w:r w:rsidRPr="000B6E30">
        <w:rPr>
          <w:rFonts w:ascii="Garamond" w:eastAsiaTheme="minorHAnsi" w:hAnsi="Garamond" w:cs="AppleSystemUIFont"/>
        </w:rPr>
        <w:t>Varda</w:t>
      </w:r>
      <w:proofErr w:type="spellEnd"/>
      <w:r w:rsidRPr="000B6E30">
        <w:rPr>
          <w:rFonts w:ascii="Garamond" w:eastAsiaTheme="minorHAnsi" w:hAnsi="Garamond" w:cs="AppleSystemUIFont"/>
        </w:rPr>
        <w:t>, 1962, 90’  </w:t>
      </w:r>
    </w:p>
    <w:p w14:paraId="6E89F574" w14:textId="77777777" w:rsidR="00F87FC9" w:rsidRPr="008A4CCB" w:rsidRDefault="00F87FC9" w:rsidP="00F87FC9">
      <w:pPr>
        <w:widowControl/>
        <w:adjustRightInd w:val="0"/>
        <w:rPr>
          <w:rFonts w:ascii="Garamond" w:eastAsiaTheme="minorHAnsi" w:hAnsi="Garamond" w:cs="AppleSystemUIFont"/>
          <w:sz w:val="20"/>
          <w:szCs w:val="20"/>
        </w:rPr>
      </w:pPr>
      <w:r w:rsidRPr="008A4CCB">
        <w:rPr>
          <w:rFonts w:ascii="Garamond" w:eastAsiaTheme="minorHAnsi" w:hAnsi="Garamond" w:cs="AppleSystemUIFont"/>
          <w:sz w:val="20"/>
          <w:szCs w:val="20"/>
        </w:rPr>
        <w:t>          </w:t>
      </w:r>
      <w:r w:rsidRPr="0082359C">
        <w:rPr>
          <w:rFonts w:ascii="Garamond" w:eastAsiaTheme="minorHAnsi" w:hAnsi="Garamond" w:cs="AppleSystemUIFont"/>
          <w:sz w:val="24"/>
          <w:szCs w:val="24"/>
        </w:rPr>
        <w:t> </w:t>
      </w:r>
    </w:p>
    <w:p w14:paraId="3D9A673D" w14:textId="77777777" w:rsidR="00F87FC9" w:rsidRPr="00CE6BDF" w:rsidRDefault="00F87FC9" w:rsidP="00F87FC9">
      <w:pPr>
        <w:widowControl/>
        <w:adjustRightInd w:val="0"/>
        <w:rPr>
          <w:rFonts w:ascii="Garamond" w:eastAsiaTheme="minorHAnsi" w:hAnsi="Garamond" w:cs="AppleSystemUIFont"/>
          <w:sz w:val="24"/>
          <w:szCs w:val="24"/>
        </w:rPr>
      </w:pPr>
      <w:r w:rsidRPr="00CE6BDF">
        <w:rPr>
          <w:rFonts w:ascii="Garamond" w:eastAsiaTheme="minorHAnsi" w:hAnsi="Garamond" w:cs="AppleSystemUIFontBold"/>
          <w:b/>
          <w:bCs/>
          <w:color w:val="C00000"/>
          <w:sz w:val="24"/>
          <w:szCs w:val="24"/>
        </w:rPr>
        <w:t>Sabato 15 luglio - LOS ANGELES </w:t>
      </w:r>
    </w:p>
    <w:p w14:paraId="677771FD" w14:textId="77777777" w:rsidR="00F87FC9" w:rsidRPr="00CE6BDF" w:rsidRDefault="00F87FC9" w:rsidP="00F87FC9">
      <w:pPr>
        <w:widowControl/>
        <w:adjustRightInd w:val="0"/>
        <w:rPr>
          <w:rFonts w:ascii="Garamond" w:eastAsiaTheme="minorHAnsi" w:hAnsi="Garamond" w:cs="AppleSystemUIFont"/>
        </w:rPr>
      </w:pPr>
      <w:r w:rsidRPr="00CE6BDF">
        <w:rPr>
          <w:rFonts w:ascii="Garamond" w:eastAsiaTheme="minorHAnsi" w:hAnsi="Garamond" w:cs="AppleSystemUIFont"/>
          <w:b/>
          <w:bCs/>
        </w:rPr>
        <w:t>Vivere e morire a Los Angeles (To Live and Die in L.A.)</w:t>
      </w:r>
      <w:r w:rsidRPr="00CE6BDF">
        <w:rPr>
          <w:rFonts w:ascii="Garamond" w:eastAsiaTheme="minorHAnsi" w:hAnsi="Garamond" w:cs="AppleSystemUIFont"/>
        </w:rPr>
        <w:t xml:space="preserve"> - William Friedkin, 1985, 116’</w:t>
      </w:r>
    </w:p>
    <w:p w14:paraId="75CE0D38" w14:textId="79771FE4" w:rsidR="00884AF7" w:rsidRPr="00CE6BDF" w:rsidRDefault="00F87FC9" w:rsidP="00F87FC9">
      <w:pPr>
        <w:widowControl/>
        <w:adjustRightInd w:val="0"/>
        <w:rPr>
          <w:rFonts w:ascii="Garamond" w:eastAsiaTheme="minorHAnsi" w:hAnsi="Garamond" w:cs="AppleSystemUIFont"/>
          <w:sz w:val="20"/>
          <w:szCs w:val="20"/>
        </w:rPr>
      </w:pPr>
      <w:r w:rsidRPr="00CE6BDF">
        <w:rPr>
          <w:rFonts w:ascii="Garamond" w:eastAsiaTheme="minorHAnsi" w:hAnsi="Garamond" w:cs="AppleSystemUIFont"/>
          <w:sz w:val="20"/>
          <w:szCs w:val="20"/>
        </w:rPr>
        <w:t> </w:t>
      </w:r>
    </w:p>
    <w:p w14:paraId="3C4FE102" w14:textId="5166F4E6" w:rsidR="00F87FC9" w:rsidRPr="00F87FC9" w:rsidRDefault="00F87FC9" w:rsidP="00F87FC9">
      <w:pPr>
        <w:widowControl/>
        <w:adjustRightInd w:val="0"/>
        <w:rPr>
          <w:rFonts w:ascii="Garamond" w:eastAsiaTheme="minorHAnsi" w:hAnsi="Garamond" w:cs="AppleSystemUIFont"/>
          <w:sz w:val="24"/>
          <w:szCs w:val="24"/>
        </w:rPr>
      </w:pPr>
      <w:r w:rsidRPr="00F87FC9">
        <w:rPr>
          <w:rFonts w:ascii="Garamond" w:eastAsiaTheme="minorHAnsi" w:hAnsi="Garamond" w:cs="AppleSystemUIFontBold"/>
          <w:b/>
          <w:bCs/>
          <w:color w:val="C00000"/>
          <w:sz w:val="24"/>
          <w:szCs w:val="24"/>
        </w:rPr>
        <w:t>Domenica 16 luglio - LONDRA</w:t>
      </w:r>
    </w:p>
    <w:p w14:paraId="5F77DBD9" w14:textId="77777777" w:rsidR="00F87FC9" w:rsidRPr="000B6E30" w:rsidRDefault="00F87FC9" w:rsidP="00F87FC9">
      <w:pPr>
        <w:pStyle w:val="Titolo1"/>
        <w:spacing w:before="60" w:line="273" w:lineRule="auto"/>
        <w:ind w:left="0" w:right="5293"/>
        <w:rPr>
          <w:rFonts w:ascii="Garamond" w:eastAsiaTheme="minorHAnsi" w:hAnsi="Garamond" w:cs="AppleSystemUIFont"/>
          <w:b w:val="0"/>
          <w:bCs w:val="0"/>
          <w:sz w:val="22"/>
          <w:szCs w:val="22"/>
        </w:rPr>
      </w:pPr>
      <w:r w:rsidRPr="000B6E30">
        <w:rPr>
          <w:rFonts w:ascii="Garamond" w:eastAsiaTheme="minorHAnsi" w:hAnsi="Garamond" w:cs="AppleSystemUIFont"/>
          <w:sz w:val="22"/>
          <w:szCs w:val="22"/>
        </w:rPr>
        <w:t xml:space="preserve">Blow-up </w:t>
      </w:r>
      <w:r w:rsidRPr="000B6E30">
        <w:rPr>
          <w:rFonts w:ascii="Garamond" w:eastAsiaTheme="minorHAnsi" w:hAnsi="Garamond" w:cs="AppleSystemUIFont"/>
          <w:b w:val="0"/>
          <w:bCs w:val="0"/>
          <w:sz w:val="22"/>
          <w:szCs w:val="22"/>
        </w:rPr>
        <w:t>- Michelangelo Antonioni, 1966, 112’</w:t>
      </w:r>
    </w:p>
    <w:p w14:paraId="11BFF013" w14:textId="77777777" w:rsidR="000B6E30" w:rsidRDefault="000B6E30" w:rsidP="00F87FC9">
      <w:pPr>
        <w:rPr>
          <w:rFonts w:ascii="Garamond" w:hAnsi="Garamond"/>
          <w:b/>
          <w:bCs/>
          <w:color w:val="C00000"/>
          <w:sz w:val="24"/>
          <w:szCs w:val="24"/>
        </w:rPr>
      </w:pPr>
    </w:p>
    <w:p w14:paraId="42A1E490" w14:textId="30EE78A2" w:rsidR="00F87FC9" w:rsidRPr="00DD7BAC" w:rsidRDefault="00F87FC9" w:rsidP="00F87FC9">
      <w:pPr>
        <w:pStyle w:val="Nessunaspaziatura"/>
        <w:jc w:val="both"/>
        <w:rPr>
          <w:rFonts w:ascii="Garamond" w:hAnsi="Garamond"/>
          <w:sz w:val="24"/>
          <w:szCs w:val="24"/>
        </w:rPr>
      </w:pPr>
    </w:p>
    <w:p w14:paraId="04097F4E" w14:textId="2003EECB" w:rsidR="00F87FC9" w:rsidRPr="009650C0" w:rsidRDefault="00F43E23" w:rsidP="009650C0">
      <w:pPr>
        <w:pStyle w:val="Nessunaspaziatura"/>
        <w:spacing w:line="360" w:lineRule="auto"/>
        <w:jc w:val="both"/>
        <w:rPr>
          <w:rFonts w:ascii="Garamond" w:hAnsi="Garamond"/>
          <w:bCs/>
          <w:sz w:val="24"/>
          <w:szCs w:val="24"/>
        </w:rPr>
      </w:pPr>
      <w:r>
        <w:rPr>
          <w:rFonts w:ascii="Garamond" w:hAnsi="Garamond"/>
          <w:bCs/>
          <w:sz w:val="24"/>
          <w:szCs w:val="24"/>
        </w:rPr>
        <w:t>***</w:t>
      </w:r>
    </w:p>
    <w:p w14:paraId="3E991026" w14:textId="110D4C5D" w:rsidR="00FA0A7E" w:rsidRDefault="00FA0A7E">
      <w:pPr>
        <w:rPr>
          <w:rFonts w:ascii="Garamond" w:eastAsia="Calibri" w:hAnsi="Garamond"/>
          <w:b/>
          <w:bCs/>
          <w:sz w:val="24"/>
          <w:szCs w:val="24"/>
        </w:rPr>
      </w:pPr>
      <w:r>
        <w:rPr>
          <w:rFonts w:ascii="Garamond" w:eastAsia="Calibri" w:hAnsi="Garamond"/>
        </w:rPr>
        <w:br w:type="page"/>
      </w:r>
    </w:p>
    <w:p w14:paraId="463734FF" w14:textId="77777777" w:rsidR="00FA0A7E" w:rsidRDefault="00FA0A7E" w:rsidP="00F87FC9">
      <w:pPr>
        <w:pStyle w:val="Titolo1"/>
        <w:spacing w:before="60" w:line="273" w:lineRule="auto"/>
        <w:ind w:left="0" w:right="5293"/>
        <w:rPr>
          <w:rFonts w:ascii="Garamond" w:eastAsia="Calibri" w:hAnsi="Garamond"/>
        </w:rPr>
      </w:pPr>
    </w:p>
    <w:p w14:paraId="7B6591F9" w14:textId="5BF0C3EC" w:rsidR="00F87FC9" w:rsidRPr="00DB163F" w:rsidRDefault="00F87FC9" w:rsidP="00F87FC9">
      <w:pPr>
        <w:pStyle w:val="Titolo1"/>
        <w:spacing w:before="60" w:line="273" w:lineRule="auto"/>
        <w:ind w:left="0" w:right="5293"/>
        <w:rPr>
          <w:rFonts w:ascii="Garamond" w:eastAsia="Calibri" w:hAnsi="Garamond"/>
        </w:rPr>
      </w:pPr>
      <w:r w:rsidRPr="00DB163F">
        <w:rPr>
          <w:rFonts w:ascii="Garamond" w:eastAsia="Calibri" w:hAnsi="Garamond"/>
        </w:rPr>
        <w:t xml:space="preserve">QUO VADIS? Al cinema nel cuore di Roma </w:t>
      </w:r>
    </w:p>
    <w:p w14:paraId="029DF7F8" w14:textId="77777777" w:rsidR="00F87FC9" w:rsidRPr="00F000BD" w:rsidRDefault="00F87FC9" w:rsidP="00F87FC9">
      <w:pPr>
        <w:pStyle w:val="Corpotesto"/>
        <w:spacing w:before="124" w:line="271" w:lineRule="auto"/>
        <w:ind w:right="7277"/>
        <w:rPr>
          <w:rFonts w:ascii="Garamond" w:eastAsia="Calibri" w:hAnsi="Garamond"/>
          <w:bCs/>
          <w:sz w:val="22"/>
          <w:szCs w:val="22"/>
        </w:rPr>
      </w:pPr>
      <w:r w:rsidRPr="00F000BD">
        <w:rPr>
          <w:rFonts w:ascii="Garamond" w:eastAsia="Calibri" w:hAnsi="Garamond"/>
          <w:bCs/>
          <w:sz w:val="22"/>
          <w:szCs w:val="22"/>
        </w:rPr>
        <w:t>Roma, 4-16 luglio 2023 Tempio di Venere e Roma</w:t>
      </w:r>
    </w:p>
    <w:p w14:paraId="013E97F9" w14:textId="01AED71B" w:rsidR="00F87FC9" w:rsidRPr="00F000BD" w:rsidRDefault="00F87FC9" w:rsidP="00F87FC9">
      <w:pPr>
        <w:pStyle w:val="Corpotesto"/>
        <w:spacing w:line="274" w:lineRule="exact"/>
        <w:rPr>
          <w:rFonts w:ascii="Garamond" w:eastAsia="Calibri" w:hAnsi="Garamond"/>
          <w:bCs/>
          <w:sz w:val="22"/>
          <w:szCs w:val="22"/>
        </w:rPr>
      </w:pPr>
      <w:r w:rsidRPr="00F000BD">
        <w:rPr>
          <w:rFonts w:ascii="Garamond" w:eastAsia="Calibri" w:hAnsi="Garamond"/>
          <w:bCs/>
          <w:sz w:val="22"/>
          <w:szCs w:val="22"/>
        </w:rPr>
        <w:t xml:space="preserve">Ingresso libero fino a esaurimento posti - prenotazione </w:t>
      </w:r>
      <w:r w:rsidR="008F08CD">
        <w:rPr>
          <w:rFonts w:ascii="Garamond" w:eastAsia="Calibri" w:hAnsi="Garamond"/>
          <w:bCs/>
          <w:sz w:val="22"/>
          <w:szCs w:val="22"/>
        </w:rPr>
        <w:t xml:space="preserve">consigliata </w:t>
      </w:r>
      <w:r w:rsidRPr="00F000BD">
        <w:rPr>
          <w:rFonts w:ascii="Garamond" w:eastAsia="Calibri" w:hAnsi="Garamond"/>
          <w:bCs/>
          <w:sz w:val="22"/>
          <w:szCs w:val="22"/>
        </w:rPr>
        <w:t>su eventbrite.it</w:t>
      </w:r>
      <w:r w:rsidR="00D90C8E">
        <w:rPr>
          <w:rFonts w:ascii="Garamond" w:eastAsia="Calibri" w:hAnsi="Garamond"/>
          <w:bCs/>
          <w:sz w:val="22"/>
          <w:szCs w:val="22"/>
        </w:rPr>
        <w:t xml:space="preserve"> </w:t>
      </w:r>
    </w:p>
    <w:p w14:paraId="5958EBBF" w14:textId="77777777" w:rsidR="00F87FC9" w:rsidRPr="00F000BD" w:rsidRDefault="00F87FC9" w:rsidP="00F87FC9">
      <w:pPr>
        <w:pStyle w:val="Corpotesto"/>
        <w:spacing w:before="1"/>
        <w:rPr>
          <w:rFonts w:ascii="Garamond" w:eastAsia="Calibri" w:hAnsi="Garamond"/>
          <w:bCs/>
          <w:sz w:val="22"/>
          <w:szCs w:val="22"/>
        </w:rPr>
      </w:pPr>
    </w:p>
    <w:p w14:paraId="4358E961" w14:textId="77777777" w:rsidR="00F87FC9" w:rsidRPr="00C36044" w:rsidRDefault="00F87FC9" w:rsidP="00F87FC9">
      <w:pPr>
        <w:pStyle w:val="Corpotesto"/>
        <w:spacing w:line="272" w:lineRule="exact"/>
        <w:rPr>
          <w:rFonts w:ascii="Garamond" w:eastAsia="Calibri" w:hAnsi="Garamond"/>
          <w:bCs/>
          <w:color w:val="000000" w:themeColor="text1"/>
          <w:sz w:val="22"/>
          <w:szCs w:val="22"/>
        </w:rPr>
      </w:pPr>
      <w:r w:rsidRPr="00C36044">
        <w:rPr>
          <w:rFonts w:ascii="Garamond" w:eastAsia="Calibri" w:hAnsi="Garamond"/>
          <w:bCs/>
          <w:color w:val="000000" w:themeColor="text1"/>
          <w:sz w:val="22"/>
          <w:szCs w:val="22"/>
        </w:rPr>
        <w:t>Accesso da Piazza del Colosseo dalle ore 20.30</w:t>
      </w:r>
    </w:p>
    <w:p w14:paraId="44FE03A8" w14:textId="77777777" w:rsidR="00F87FC9" w:rsidRPr="00C36044" w:rsidRDefault="00F87FC9" w:rsidP="00F87FC9">
      <w:pPr>
        <w:pStyle w:val="Corpotesto"/>
        <w:spacing w:line="271" w:lineRule="auto"/>
        <w:ind w:right="2724"/>
        <w:rPr>
          <w:rFonts w:ascii="Garamond" w:eastAsia="Calibri" w:hAnsi="Garamond"/>
          <w:bCs/>
          <w:color w:val="000000" w:themeColor="text1"/>
          <w:sz w:val="22"/>
          <w:szCs w:val="22"/>
        </w:rPr>
      </w:pPr>
      <w:r w:rsidRPr="00C36044">
        <w:rPr>
          <w:rFonts w:ascii="Garamond" w:eastAsia="Calibri" w:hAnsi="Garamond"/>
          <w:bCs/>
          <w:color w:val="000000" w:themeColor="text1"/>
          <w:sz w:val="22"/>
          <w:szCs w:val="22"/>
        </w:rPr>
        <w:t xml:space="preserve">I film saranno introdotti da esperti di storia antica e di cinema alle ore 21.00 </w:t>
      </w:r>
    </w:p>
    <w:p w14:paraId="0DF14108" w14:textId="77777777" w:rsidR="00F87FC9" w:rsidRDefault="00F87FC9" w:rsidP="00F87FC9">
      <w:pPr>
        <w:pStyle w:val="Corpotesto"/>
        <w:spacing w:line="271" w:lineRule="auto"/>
        <w:ind w:right="2724"/>
        <w:rPr>
          <w:rFonts w:ascii="Garamond" w:eastAsia="Calibri" w:hAnsi="Garamond"/>
          <w:bCs/>
          <w:color w:val="000000" w:themeColor="text1"/>
          <w:sz w:val="22"/>
          <w:szCs w:val="22"/>
        </w:rPr>
      </w:pPr>
      <w:r w:rsidRPr="00C36044">
        <w:rPr>
          <w:rFonts w:ascii="Garamond" w:eastAsia="Calibri" w:hAnsi="Garamond"/>
          <w:bCs/>
          <w:color w:val="000000" w:themeColor="text1"/>
          <w:sz w:val="22"/>
          <w:szCs w:val="22"/>
        </w:rPr>
        <w:t>Le proiezioni inizieranno alle ore 21.30</w:t>
      </w:r>
    </w:p>
    <w:p w14:paraId="270DA13B" w14:textId="6C9612F0" w:rsidR="00410D21" w:rsidRPr="00410D21" w:rsidRDefault="00410D21" w:rsidP="00F87FC9">
      <w:pPr>
        <w:pStyle w:val="Corpotesto"/>
        <w:spacing w:line="271" w:lineRule="auto"/>
        <w:ind w:right="2724"/>
        <w:rPr>
          <w:rFonts w:ascii="Garamond" w:eastAsia="Calibri" w:hAnsi="Garamond"/>
          <w:bCs/>
          <w:color w:val="000000" w:themeColor="text1"/>
          <w:sz w:val="22"/>
          <w:szCs w:val="22"/>
        </w:rPr>
      </w:pPr>
      <w:r w:rsidRPr="00410D21">
        <w:rPr>
          <w:rFonts w:ascii="Garamond" w:hAnsi="Garamond"/>
          <w:sz w:val="22"/>
          <w:szCs w:val="22"/>
        </w:rPr>
        <w:t>Tutti i film sono in versione originale con sottotitoli in italiano</w:t>
      </w:r>
      <w:r w:rsidRPr="00410D21">
        <w:rPr>
          <w:rFonts w:ascii="Garamond" w:hAnsi="Garamond"/>
          <w:sz w:val="22"/>
          <w:szCs w:val="22"/>
        </w:rPr>
        <w:br/>
        <w:t xml:space="preserve">(o inglese per i film in </w:t>
      </w:r>
      <w:proofErr w:type="spellStart"/>
      <w:r w:rsidRPr="00410D21">
        <w:rPr>
          <w:rFonts w:ascii="Garamond" w:hAnsi="Garamond"/>
          <w:sz w:val="22"/>
          <w:szCs w:val="22"/>
        </w:rPr>
        <w:t>v.o</w:t>
      </w:r>
      <w:r w:rsidR="00DB07C4">
        <w:rPr>
          <w:rFonts w:ascii="Garamond" w:hAnsi="Garamond"/>
          <w:sz w:val="22"/>
          <w:szCs w:val="22"/>
        </w:rPr>
        <w:t>.</w:t>
      </w:r>
      <w:proofErr w:type="spellEnd"/>
      <w:r w:rsidRPr="00410D21">
        <w:rPr>
          <w:rFonts w:ascii="Garamond" w:hAnsi="Garamond"/>
          <w:sz w:val="22"/>
          <w:szCs w:val="22"/>
        </w:rPr>
        <w:t xml:space="preserve"> italiana)</w:t>
      </w:r>
    </w:p>
    <w:p w14:paraId="7B588806" w14:textId="77777777" w:rsidR="00F87FC9" w:rsidRPr="00F000BD" w:rsidRDefault="00F87FC9" w:rsidP="00F87FC9">
      <w:pPr>
        <w:pStyle w:val="Corpotesto"/>
        <w:spacing w:before="5"/>
        <w:rPr>
          <w:rFonts w:ascii="Garamond" w:eastAsia="Calibri" w:hAnsi="Garamond"/>
          <w:bCs/>
          <w:sz w:val="22"/>
          <w:szCs w:val="22"/>
        </w:rPr>
      </w:pPr>
    </w:p>
    <w:p w14:paraId="0E675042" w14:textId="77777777" w:rsidR="00F87FC9" w:rsidRPr="00F000BD" w:rsidRDefault="00F87FC9" w:rsidP="00F87FC9">
      <w:pPr>
        <w:pStyle w:val="Corpotesto"/>
        <w:rPr>
          <w:rFonts w:ascii="Garamond" w:eastAsia="Calibri" w:hAnsi="Garamond"/>
          <w:bCs/>
          <w:sz w:val="22"/>
          <w:szCs w:val="22"/>
        </w:rPr>
      </w:pPr>
      <w:r w:rsidRPr="00F000BD">
        <w:rPr>
          <w:rFonts w:ascii="Garamond" w:eastAsia="Calibri" w:hAnsi="Garamond"/>
          <w:bCs/>
          <w:sz w:val="22"/>
          <w:szCs w:val="22"/>
        </w:rPr>
        <w:t>Per informazioni:</w:t>
      </w:r>
    </w:p>
    <w:p w14:paraId="4EDD7931" w14:textId="77777777" w:rsidR="0085538C" w:rsidRPr="009B460B" w:rsidRDefault="00000000" w:rsidP="00D834AF">
      <w:pPr>
        <w:pStyle w:val="Corpotesto"/>
        <w:spacing w:before="35" w:line="271" w:lineRule="auto"/>
        <w:ind w:right="6674"/>
        <w:rPr>
          <w:rFonts w:ascii="Garamond" w:eastAsia="Calibri" w:hAnsi="Garamond"/>
          <w:bCs/>
          <w:sz w:val="22"/>
          <w:szCs w:val="22"/>
        </w:rPr>
      </w:pPr>
      <w:hyperlink r:id="rId7" w:history="1">
        <w:r w:rsidR="00F87FC9" w:rsidRPr="009B460B">
          <w:rPr>
            <w:rStyle w:val="Collegamentoipertestuale"/>
            <w:rFonts w:ascii="Garamond" w:eastAsia="Calibri" w:hAnsi="Garamond"/>
            <w:bCs/>
            <w:sz w:val="22"/>
            <w:szCs w:val="22"/>
          </w:rPr>
          <w:t>www.fondazionecsc.it</w:t>
        </w:r>
      </w:hyperlink>
      <w:r w:rsidR="00F87FC9" w:rsidRPr="009B460B">
        <w:rPr>
          <w:rFonts w:ascii="Garamond" w:eastAsia="Calibri" w:hAnsi="Garamond"/>
          <w:bCs/>
          <w:sz w:val="22"/>
          <w:szCs w:val="22"/>
        </w:rPr>
        <w:t xml:space="preserve"> </w:t>
      </w:r>
    </w:p>
    <w:p w14:paraId="13CDC917" w14:textId="77714127" w:rsidR="00F87FC9" w:rsidRPr="009B460B" w:rsidRDefault="00F87FC9" w:rsidP="00D834AF">
      <w:pPr>
        <w:pStyle w:val="Corpotesto"/>
        <w:spacing w:before="35" w:line="271" w:lineRule="auto"/>
        <w:ind w:right="6674"/>
        <w:rPr>
          <w:rFonts w:ascii="Garamond" w:eastAsia="Calibri" w:hAnsi="Garamond"/>
          <w:bCs/>
          <w:sz w:val="22"/>
          <w:szCs w:val="22"/>
        </w:rPr>
      </w:pPr>
      <w:r w:rsidRPr="009B460B">
        <w:rPr>
          <w:rFonts w:ascii="Garamond" w:eastAsia="Calibri" w:hAnsi="Garamond"/>
          <w:bCs/>
          <w:sz w:val="22"/>
          <w:szCs w:val="22"/>
        </w:rPr>
        <w:t xml:space="preserve">Instagram: </w:t>
      </w:r>
      <w:proofErr w:type="spellStart"/>
      <w:r w:rsidRPr="009B460B">
        <w:rPr>
          <w:rFonts w:ascii="Garamond" w:eastAsia="Calibri" w:hAnsi="Garamond"/>
          <w:bCs/>
          <w:sz w:val="22"/>
          <w:szCs w:val="22"/>
        </w:rPr>
        <w:t>csc_cinetecanazionale</w:t>
      </w:r>
      <w:proofErr w:type="spellEnd"/>
      <w:r w:rsidRPr="009B460B">
        <w:rPr>
          <w:rFonts w:ascii="Garamond" w:eastAsia="Calibri" w:hAnsi="Garamond"/>
          <w:bCs/>
          <w:sz w:val="22"/>
          <w:szCs w:val="22"/>
        </w:rPr>
        <w:t xml:space="preserve"> Facebook: </w:t>
      </w:r>
      <w:proofErr w:type="spellStart"/>
      <w:r w:rsidRPr="009B460B">
        <w:rPr>
          <w:rFonts w:ascii="Garamond" w:eastAsia="Calibri" w:hAnsi="Garamond"/>
          <w:bCs/>
          <w:sz w:val="22"/>
          <w:szCs w:val="22"/>
        </w:rPr>
        <w:t>CSCcinetecanazionale</w:t>
      </w:r>
      <w:proofErr w:type="spellEnd"/>
    </w:p>
    <w:p w14:paraId="3843679D" w14:textId="3ADC93F8" w:rsidR="00D90C8E" w:rsidRPr="009B460B" w:rsidRDefault="00000000" w:rsidP="00F87FC9">
      <w:pPr>
        <w:pStyle w:val="Corpotesto"/>
        <w:spacing w:line="271" w:lineRule="auto"/>
        <w:ind w:right="5293"/>
        <w:rPr>
          <w:rFonts w:ascii="Garamond" w:eastAsia="Calibri" w:hAnsi="Garamond"/>
          <w:bCs/>
          <w:sz w:val="22"/>
          <w:szCs w:val="22"/>
        </w:rPr>
      </w:pPr>
      <w:hyperlink r:id="rId8" w:history="1">
        <w:r w:rsidR="00D90C8E" w:rsidRPr="009B460B">
          <w:rPr>
            <w:rStyle w:val="Collegamentoipertestuale"/>
            <w:rFonts w:ascii="Garamond" w:hAnsi="Garamond"/>
            <w:sz w:val="22"/>
            <w:szCs w:val="22"/>
          </w:rPr>
          <w:t>https://colosseo.it/evento/quo-vadis-2023/</w:t>
        </w:r>
      </w:hyperlink>
      <w:r w:rsidR="00D90C8E" w:rsidRPr="009B460B">
        <w:rPr>
          <w:rFonts w:ascii="Garamond" w:hAnsi="Garamond"/>
          <w:sz w:val="22"/>
          <w:szCs w:val="22"/>
        </w:rPr>
        <w:t xml:space="preserve"> </w:t>
      </w:r>
      <w:r w:rsidR="00F87FC9" w:rsidRPr="009B460B">
        <w:rPr>
          <w:rFonts w:ascii="Garamond" w:eastAsia="Calibri" w:hAnsi="Garamond"/>
          <w:bCs/>
          <w:sz w:val="22"/>
          <w:szCs w:val="22"/>
        </w:rPr>
        <w:t xml:space="preserve"> </w:t>
      </w:r>
    </w:p>
    <w:p w14:paraId="4B280664" w14:textId="77777777" w:rsidR="00F87FC9" w:rsidRPr="00E26731" w:rsidRDefault="00F87FC9" w:rsidP="00F87FC9">
      <w:pPr>
        <w:pStyle w:val="Corpotesto"/>
        <w:rPr>
          <w:rFonts w:ascii="Garamond" w:hAnsi="Garamond" w:cstheme="minorHAnsi"/>
          <w:sz w:val="20"/>
          <w:szCs w:val="20"/>
        </w:rPr>
      </w:pPr>
    </w:p>
    <w:p w14:paraId="598A13AD" w14:textId="77777777" w:rsidR="00F87FC9" w:rsidRPr="00E26731" w:rsidRDefault="00F87FC9" w:rsidP="00F87FC9">
      <w:pPr>
        <w:pStyle w:val="Corpotesto"/>
        <w:rPr>
          <w:rFonts w:ascii="Garamond" w:hAnsi="Garamond" w:cstheme="minorHAnsi"/>
          <w:sz w:val="20"/>
          <w:szCs w:val="20"/>
        </w:rPr>
      </w:pPr>
    </w:p>
    <w:p w14:paraId="02BFD25F" w14:textId="77777777" w:rsidR="00E54214" w:rsidRDefault="00E54214" w:rsidP="00F87FC9">
      <w:pPr>
        <w:pStyle w:val="Corpotesto"/>
        <w:rPr>
          <w:rFonts w:ascii="Garamond" w:hAnsi="Garamond" w:cstheme="minorHAnsi"/>
          <w:sz w:val="20"/>
          <w:szCs w:val="20"/>
        </w:rPr>
      </w:pPr>
    </w:p>
    <w:p w14:paraId="68B0E9DB" w14:textId="77777777" w:rsidR="00E54214" w:rsidRPr="00E26731" w:rsidRDefault="00E54214" w:rsidP="00F87FC9">
      <w:pPr>
        <w:pStyle w:val="Corpotesto"/>
        <w:rPr>
          <w:rFonts w:ascii="Garamond" w:hAnsi="Garamond" w:cstheme="minorHAnsi"/>
          <w:sz w:val="20"/>
          <w:szCs w:val="20"/>
        </w:rPr>
      </w:pPr>
    </w:p>
    <w:p w14:paraId="264A3101" w14:textId="77777777" w:rsidR="00F87FC9" w:rsidRPr="00345D4D" w:rsidRDefault="00F87FC9" w:rsidP="00F87FC9">
      <w:pPr>
        <w:pStyle w:val="Titolo1"/>
        <w:ind w:left="0"/>
        <w:rPr>
          <w:rFonts w:ascii="Garamond" w:eastAsia="Calibri" w:hAnsi="Garamond"/>
          <w:sz w:val="20"/>
          <w:szCs w:val="20"/>
        </w:rPr>
      </w:pPr>
      <w:r w:rsidRPr="00345D4D">
        <w:rPr>
          <w:rFonts w:ascii="Garamond" w:eastAsia="Calibri" w:hAnsi="Garamond"/>
          <w:sz w:val="20"/>
          <w:szCs w:val="20"/>
        </w:rPr>
        <w:t>Comunicazione Centro Sperimentale di Cinematografia</w:t>
      </w:r>
    </w:p>
    <w:p w14:paraId="0746C26B" w14:textId="77777777" w:rsidR="00F87FC9" w:rsidRPr="00345D4D" w:rsidRDefault="00F87FC9" w:rsidP="00F87FC9">
      <w:pPr>
        <w:pStyle w:val="Corpotesto"/>
        <w:tabs>
          <w:tab w:val="left" w:pos="2278"/>
          <w:tab w:val="left" w:pos="3694"/>
        </w:tabs>
        <w:spacing w:before="34"/>
        <w:rPr>
          <w:rFonts w:ascii="Garamond" w:eastAsia="Calibri" w:hAnsi="Garamond"/>
          <w:bCs/>
          <w:sz w:val="20"/>
          <w:szCs w:val="20"/>
        </w:rPr>
      </w:pPr>
      <w:r w:rsidRPr="00345D4D">
        <w:rPr>
          <w:rFonts w:ascii="Garamond" w:eastAsia="Calibri" w:hAnsi="Garamond"/>
          <w:bCs/>
          <w:sz w:val="20"/>
          <w:szCs w:val="20"/>
        </w:rPr>
        <w:t>Gabriele Barcaro</w:t>
      </w:r>
      <w:r w:rsidRPr="00345D4D">
        <w:rPr>
          <w:rFonts w:ascii="Garamond" w:eastAsia="Calibri" w:hAnsi="Garamond"/>
          <w:bCs/>
          <w:sz w:val="20"/>
          <w:szCs w:val="20"/>
        </w:rPr>
        <w:tab/>
        <w:t>340 5538425</w:t>
      </w:r>
      <w:r w:rsidRPr="00345D4D">
        <w:rPr>
          <w:rFonts w:ascii="Garamond" w:eastAsia="Calibri" w:hAnsi="Garamond"/>
          <w:bCs/>
          <w:sz w:val="20"/>
          <w:szCs w:val="20"/>
        </w:rPr>
        <w:tab/>
      </w:r>
      <w:hyperlink r:id="rId9">
        <w:r w:rsidRPr="00345D4D">
          <w:rPr>
            <w:rFonts w:ascii="Garamond" w:eastAsia="Calibri" w:hAnsi="Garamond"/>
            <w:bCs/>
            <w:sz w:val="20"/>
            <w:szCs w:val="20"/>
          </w:rPr>
          <w:t>press@gabrielebarcaro.it</w:t>
        </w:r>
      </w:hyperlink>
    </w:p>
    <w:p w14:paraId="409D2830" w14:textId="77777777" w:rsidR="00F87FC9" w:rsidRDefault="00F87FC9" w:rsidP="00F87FC9">
      <w:pPr>
        <w:pStyle w:val="Corpotesto"/>
        <w:tabs>
          <w:tab w:val="left" w:pos="2278"/>
          <w:tab w:val="left" w:pos="3694"/>
        </w:tabs>
        <w:spacing w:before="35"/>
        <w:rPr>
          <w:rFonts w:ascii="Garamond" w:eastAsia="Calibri" w:hAnsi="Garamond"/>
          <w:bCs/>
          <w:sz w:val="20"/>
          <w:szCs w:val="20"/>
        </w:rPr>
      </w:pPr>
      <w:r w:rsidRPr="00345D4D">
        <w:rPr>
          <w:rFonts w:ascii="Garamond" w:eastAsia="Calibri" w:hAnsi="Garamond"/>
          <w:bCs/>
          <w:sz w:val="20"/>
          <w:szCs w:val="20"/>
        </w:rPr>
        <w:t>Silvia Saitta</w:t>
      </w:r>
      <w:r w:rsidRPr="00345D4D">
        <w:rPr>
          <w:rFonts w:ascii="Garamond" w:eastAsia="Calibri" w:hAnsi="Garamond"/>
          <w:bCs/>
          <w:sz w:val="20"/>
          <w:szCs w:val="20"/>
        </w:rPr>
        <w:tab/>
        <w:t>328 2010029</w:t>
      </w:r>
      <w:r w:rsidRPr="00345D4D">
        <w:rPr>
          <w:rFonts w:ascii="Garamond" w:eastAsia="Calibri" w:hAnsi="Garamond"/>
          <w:bCs/>
          <w:sz w:val="20"/>
          <w:szCs w:val="20"/>
        </w:rPr>
        <w:tab/>
      </w:r>
      <w:hyperlink r:id="rId10">
        <w:r w:rsidRPr="00345D4D">
          <w:rPr>
            <w:rFonts w:ascii="Garamond" w:eastAsia="Calibri" w:hAnsi="Garamond"/>
            <w:bCs/>
            <w:sz w:val="20"/>
            <w:szCs w:val="20"/>
          </w:rPr>
          <w:t>ufficiostampa@fondazionecsc.it</w:t>
        </w:r>
      </w:hyperlink>
    </w:p>
    <w:p w14:paraId="2D2FA2D7" w14:textId="77777777" w:rsidR="00345204" w:rsidRDefault="00345204" w:rsidP="00F87FC9">
      <w:pPr>
        <w:pStyle w:val="Corpotesto"/>
        <w:tabs>
          <w:tab w:val="left" w:pos="2278"/>
          <w:tab w:val="left" w:pos="3694"/>
        </w:tabs>
        <w:spacing w:before="35"/>
        <w:rPr>
          <w:rFonts w:ascii="Garamond" w:eastAsia="Calibri" w:hAnsi="Garamond"/>
          <w:bCs/>
          <w:sz w:val="20"/>
          <w:szCs w:val="20"/>
        </w:rPr>
      </w:pPr>
    </w:p>
    <w:p w14:paraId="354F1477" w14:textId="77777777" w:rsidR="00D834AF" w:rsidRDefault="00D834AF" w:rsidP="00D834AF">
      <w:pPr>
        <w:rPr>
          <w:rFonts w:ascii="Calibri" w:eastAsia="Calibri" w:hAnsi="Calibri" w:cs="Calibri"/>
          <w:b/>
        </w:rPr>
      </w:pPr>
      <w:r>
        <w:rPr>
          <w:rFonts w:ascii="Calibri" w:eastAsia="Calibri" w:hAnsi="Calibri" w:cs="Calibri"/>
          <w:b/>
        </w:rPr>
        <w:t>PArCo - Ufficio per le relazioni con la Stampa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35D0F6BE" w14:textId="77777777" w:rsidR="00D834AF" w:rsidRDefault="00D834AF" w:rsidP="00D834AF">
      <w:pPr>
        <w:rPr>
          <w:rFonts w:ascii="Calibri" w:eastAsia="Calibri" w:hAnsi="Calibri" w:cs="Calibri"/>
        </w:rPr>
      </w:pPr>
      <w:r>
        <w:rPr>
          <w:rFonts w:ascii="Calibri" w:eastAsia="Calibri" w:hAnsi="Calibri" w:cs="Calibri"/>
          <w:i/>
        </w:rPr>
        <w:t>Federica Rinaldi</w:t>
      </w:r>
      <w:r>
        <w:rPr>
          <w:rFonts w:ascii="Calibri" w:eastAsia="Calibri" w:hAnsi="Calibri" w:cs="Calibri"/>
        </w:rPr>
        <w:t xml:space="preserve"> | Astrid D’Eredità</w:t>
      </w:r>
    </w:p>
    <w:p w14:paraId="2C96A4E0" w14:textId="77777777" w:rsidR="00D834AF" w:rsidRDefault="00D834AF" w:rsidP="00D834AF">
      <w:pPr>
        <w:rPr>
          <w:rFonts w:ascii="Calibri" w:eastAsia="Calibri" w:hAnsi="Calibri" w:cs="Calibri"/>
        </w:rPr>
      </w:pPr>
      <w:r>
        <w:rPr>
          <w:rFonts w:ascii="Calibri" w:eastAsia="Calibri" w:hAnsi="Calibri" w:cs="Calibri"/>
        </w:rPr>
        <w:t xml:space="preserve">+ 39 0669984443   </w:t>
      </w:r>
    </w:p>
    <w:p w14:paraId="2A3FF4A7" w14:textId="691C2E8F" w:rsidR="00D834AF" w:rsidRDefault="00000000" w:rsidP="00D834AF">
      <w:pPr>
        <w:rPr>
          <w:rStyle w:val="Collegamentoipertestuale"/>
          <w:rFonts w:ascii="Calibri" w:eastAsia="Calibri" w:hAnsi="Calibri" w:cs="Calibri"/>
        </w:rPr>
      </w:pPr>
      <w:hyperlink r:id="rId11" w:history="1">
        <w:r w:rsidR="00D834AF" w:rsidRPr="00470766">
          <w:rPr>
            <w:rStyle w:val="Collegamentoipertestuale"/>
            <w:rFonts w:ascii="Calibri" w:eastAsia="Calibri" w:hAnsi="Calibri" w:cs="Calibri"/>
          </w:rPr>
          <w:t>pa-colosseo.ufficiostampa@cultura.gov.it</w:t>
        </w:r>
      </w:hyperlink>
    </w:p>
    <w:p w14:paraId="7933250C" w14:textId="0C763F3F" w:rsidR="00D834AF" w:rsidRDefault="00000000" w:rsidP="00D834AF">
      <w:pPr>
        <w:rPr>
          <w:rStyle w:val="Collegamentoipertestuale"/>
          <w:rFonts w:ascii="Calibri" w:eastAsia="Calibri" w:hAnsi="Calibri" w:cs="Calibri"/>
        </w:rPr>
      </w:pPr>
      <w:hyperlink r:id="rId12" w:history="1">
        <w:r w:rsidR="00D834AF" w:rsidRPr="004B3456">
          <w:rPr>
            <w:rStyle w:val="Collegamentoipertestuale"/>
            <w:rFonts w:ascii="Calibri" w:eastAsia="Calibri" w:hAnsi="Calibri" w:cs="Calibri"/>
          </w:rPr>
          <w:t>www.colosseo.it</w:t>
        </w:r>
      </w:hyperlink>
      <w:r w:rsidR="00D834AF">
        <w:rPr>
          <w:rStyle w:val="Collegamentoipertestuale"/>
          <w:rFonts w:ascii="Calibri" w:eastAsia="Calibri" w:hAnsi="Calibri" w:cs="Calibri"/>
        </w:rPr>
        <w:t xml:space="preserve"> </w:t>
      </w:r>
    </w:p>
    <w:p w14:paraId="2CC90397" w14:textId="3EDA7DB9" w:rsidR="00345204" w:rsidRPr="00345D4D" w:rsidRDefault="00D834AF" w:rsidP="00D834AF">
      <w:pPr>
        <w:pStyle w:val="Corpotesto"/>
        <w:tabs>
          <w:tab w:val="left" w:pos="2278"/>
          <w:tab w:val="left" w:pos="3694"/>
        </w:tabs>
        <w:spacing w:before="35"/>
        <w:rPr>
          <w:rFonts w:ascii="Garamond" w:eastAsia="Calibri" w:hAnsi="Garamond"/>
          <w:bCs/>
          <w:sz w:val="20"/>
          <w:szCs w:val="20"/>
        </w:rPr>
      </w:pPr>
      <w:r>
        <w:rPr>
          <w:rFonts w:ascii="Calibri" w:eastAsia="Calibri" w:hAnsi="Calibri" w:cs="Calibri"/>
          <w:b/>
          <w:noProof/>
          <w:lang w:eastAsia="it-IT"/>
        </w:rPr>
        <w:drawing>
          <wp:inline distT="0" distB="0" distL="0" distR="0" wp14:anchorId="01C0377A" wp14:editId="461D0316">
            <wp:extent cx="66675" cy="114300"/>
            <wp:effectExtent l="0" t="0" r="0" b="0"/>
            <wp:docPr id="10" name="image10.png" descr="fb"/>
            <wp:cNvGraphicFramePr/>
            <a:graphic xmlns:a="http://schemas.openxmlformats.org/drawingml/2006/main">
              <a:graphicData uri="http://schemas.openxmlformats.org/drawingml/2006/picture">
                <pic:pic xmlns:pic="http://schemas.openxmlformats.org/drawingml/2006/picture">
                  <pic:nvPicPr>
                    <pic:cNvPr id="0" name="image10.png" descr="fb"/>
                    <pic:cNvPicPr preferRelativeResize="0"/>
                  </pic:nvPicPr>
                  <pic:blipFill>
                    <a:blip r:embed="rId13"/>
                    <a:srcRect/>
                    <a:stretch>
                      <a:fillRect/>
                    </a:stretch>
                  </pic:blipFill>
                  <pic:spPr>
                    <a:xfrm>
                      <a:off x="0" y="0"/>
                      <a:ext cx="66675" cy="114300"/>
                    </a:xfrm>
                    <a:prstGeom prst="rect">
                      <a:avLst/>
                    </a:prstGeom>
                    <a:ln/>
                  </pic:spPr>
                </pic:pic>
              </a:graphicData>
            </a:graphic>
          </wp:inline>
        </w:drawing>
      </w:r>
      <w:r>
        <w:rPr>
          <w:rFonts w:ascii="Calibri" w:eastAsia="Calibri" w:hAnsi="Calibri" w:cs="Calibri"/>
          <w:b/>
        </w:rPr>
        <w:t xml:space="preserve"> </w:t>
      </w:r>
      <w:r>
        <w:rPr>
          <w:rFonts w:ascii="Calibri" w:eastAsia="Calibri" w:hAnsi="Calibri" w:cs="Calibri"/>
          <w:b/>
          <w:noProof/>
          <w:lang w:eastAsia="it-IT"/>
        </w:rPr>
        <w:drawing>
          <wp:inline distT="0" distB="0" distL="0" distR="0" wp14:anchorId="620C2C93" wp14:editId="0816DC1F">
            <wp:extent cx="152400" cy="114300"/>
            <wp:effectExtent l="0" t="0" r="0" b="0"/>
            <wp:docPr id="8" name="image8.png" descr="tw"/>
            <wp:cNvGraphicFramePr/>
            <a:graphic xmlns:a="http://schemas.openxmlformats.org/drawingml/2006/main">
              <a:graphicData uri="http://schemas.openxmlformats.org/drawingml/2006/picture">
                <pic:pic xmlns:pic="http://schemas.openxmlformats.org/drawingml/2006/picture">
                  <pic:nvPicPr>
                    <pic:cNvPr id="0" name="image8.png" descr="tw"/>
                    <pic:cNvPicPr preferRelativeResize="0"/>
                  </pic:nvPicPr>
                  <pic:blipFill>
                    <a:blip r:embed="rId14"/>
                    <a:srcRect/>
                    <a:stretch>
                      <a:fillRect/>
                    </a:stretch>
                  </pic:blipFill>
                  <pic:spPr>
                    <a:xfrm>
                      <a:off x="0" y="0"/>
                      <a:ext cx="152400" cy="114300"/>
                    </a:xfrm>
                    <a:prstGeom prst="rect">
                      <a:avLst/>
                    </a:prstGeom>
                    <a:ln/>
                  </pic:spPr>
                </pic:pic>
              </a:graphicData>
            </a:graphic>
          </wp:inline>
        </w:drawing>
      </w:r>
      <w:r>
        <w:rPr>
          <w:rFonts w:ascii="Calibri" w:eastAsia="Calibri" w:hAnsi="Calibri" w:cs="Calibri"/>
          <w:b/>
        </w:rPr>
        <w:t xml:space="preserve"> </w:t>
      </w:r>
      <w:r>
        <w:rPr>
          <w:rFonts w:ascii="Calibri" w:eastAsia="Calibri" w:hAnsi="Calibri" w:cs="Calibri"/>
          <w:b/>
          <w:noProof/>
          <w:lang w:eastAsia="it-IT"/>
        </w:rPr>
        <w:drawing>
          <wp:inline distT="0" distB="0" distL="0" distR="0" wp14:anchorId="70074722" wp14:editId="6240D431">
            <wp:extent cx="114300" cy="114300"/>
            <wp:effectExtent l="0" t="0" r="0" b="0"/>
            <wp:docPr id="4" name="image2.png" descr="ig"/>
            <wp:cNvGraphicFramePr/>
            <a:graphic xmlns:a="http://schemas.openxmlformats.org/drawingml/2006/main">
              <a:graphicData uri="http://schemas.openxmlformats.org/drawingml/2006/picture">
                <pic:pic xmlns:pic="http://schemas.openxmlformats.org/drawingml/2006/picture">
                  <pic:nvPicPr>
                    <pic:cNvPr id="0" name="image2.png" descr="ig"/>
                    <pic:cNvPicPr preferRelativeResize="0"/>
                  </pic:nvPicPr>
                  <pic:blipFill>
                    <a:blip r:embed="rId15"/>
                    <a:srcRect/>
                    <a:stretch>
                      <a:fillRect/>
                    </a:stretch>
                  </pic:blipFill>
                  <pic:spPr>
                    <a:xfrm>
                      <a:off x="0" y="0"/>
                      <a:ext cx="114300" cy="114300"/>
                    </a:xfrm>
                    <a:prstGeom prst="rect">
                      <a:avLst/>
                    </a:prstGeom>
                    <a:ln/>
                  </pic:spPr>
                </pic:pic>
              </a:graphicData>
            </a:graphic>
          </wp:inline>
        </w:drawing>
      </w:r>
      <w:r>
        <w:rPr>
          <w:rFonts w:ascii="Calibri" w:eastAsia="Calibri" w:hAnsi="Calibri" w:cs="Calibri"/>
          <w:noProof/>
          <w:lang w:eastAsia="it-IT"/>
        </w:rPr>
        <w:drawing>
          <wp:inline distT="0" distB="0" distL="0" distR="0" wp14:anchorId="2D9C50C2" wp14:editId="60D2DC9F">
            <wp:extent cx="161925" cy="114300"/>
            <wp:effectExtent l="0" t="0" r="0" b="0"/>
            <wp:docPr id="1" name="image1.png" descr="Come creare un milione di iscritti su YouTube - Dj Mag Italia"/>
            <wp:cNvGraphicFramePr/>
            <a:graphic xmlns:a="http://schemas.openxmlformats.org/drawingml/2006/main">
              <a:graphicData uri="http://schemas.openxmlformats.org/drawingml/2006/picture">
                <pic:pic xmlns:pic="http://schemas.openxmlformats.org/drawingml/2006/picture">
                  <pic:nvPicPr>
                    <pic:cNvPr id="0" name="image1.png" descr="Come creare un milione di iscritti su YouTube - Dj Mag Italia"/>
                    <pic:cNvPicPr preferRelativeResize="0"/>
                  </pic:nvPicPr>
                  <pic:blipFill>
                    <a:blip r:embed="rId16"/>
                    <a:srcRect l="28484" t="26602" r="28403" b="26492"/>
                    <a:stretch>
                      <a:fillRect/>
                    </a:stretch>
                  </pic:blipFill>
                  <pic:spPr>
                    <a:xfrm>
                      <a:off x="0" y="0"/>
                      <a:ext cx="161925" cy="114300"/>
                    </a:xfrm>
                    <a:prstGeom prst="rect">
                      <a:avLst/>
                    </a:prstGeom>
                    <a:ln/>
                  </pic:spPr>
                </pic:pic>
              </a:graphicData>
            </a:graphic>
          </wp:inline>
        </w:drawing>
      </w:r>
      <w:r>
        <w:rPr>
          <w:rFonts w:ascii="Calibri" w:eastAsia="Calibri" w:hAnsi="Calibri" w:cs="Calibri"/>
          <w:b/>
        </w:rPr>
        <w:t xml:space="preserve"> @parcocolosseo</w:t>
      </w:r>
      <w:r>
        <w:rPr>
          <w:rFonts w:ascii="Garamond" w:eastAsia="Calibri" w:hAnsi="Garamond"/>
          <w:bCs/>
          <w:sz w:val="20"/>
          <w:szCs w:val="20"/>
        </w:rPr>
        <w:t xml:space="preserve"> </w:t>
      </w:r>
    </w:p>
    <w:p w14:paraId="681B7E72" w14:textId="77777777" w:rsidR="00F87FC9" w:rsidRPr="00345D4D" w:rsidRDefault="00F87FC9" w:rsidP="00F87FC9">
      <w:pPr>
        <w:pStyle w:val="Corpotesto"/>
        <w:spacing w:before="10"/>
        <w:rPr>
          <w:rFonts w:ascii="Garamond" w:hAnsi="Garamond" w:cstheme="minorHAnsi"/>
          <w:sz w:val="20"/>
          <w:szCs w:val="20"/>
        </w:rPr>
      </w:pPr>
    </w:p>
    <w:tbl>
      <w:tblPr>
        <w:tblStyle w:val="TableNormal"/>
        <w:tblW w:w="0" w:type="auto"/>
        <w:tblLayout w:type="fixed"/>
        <w:tblLook w:val="01E0" w:firstRow="1" w:lastRow="1" w:firstColumn="1" w:lastColumn="1" w:noHBand="0" w:noVBand="0"/>
      </w:tblPr>
      <w:tblGrid>
        <w:gridCol w:w="1999"/>
        <w:gridCol w:w="1557"/>
        <w:gridCol w:w="4044"/>
      </w:tblGrid>
      <w:tr w:rsidR="00F87FC9" w:rsidRPr="00345D4D" w14:paraId="33FB21E6" w14:textId="77777777" w:rsidTr="00BF0634">
        <w:trPr>
          <w:trHeight w:val="290"/>
        </w:trPr>
        <w:tc>
          <w:tcPr>
            <w:tcW w:w="1999" w:type="dxa"/>
          </w:tcPr>
          <w:p w14:paraId="57BCABC9" w14:textId="77777777" w:rsidR="00F87FC9" w:rsidRDefault="00F87FC9" w:rsidP="00BF0634">
            <w:pPr>
              <w:pStyle w:val="Corpotesto"/>
              <w:tabs>
                <w:tab w:val="left" w:pos="2278"/>
                <w:tab w:val="left" w:pos="3694"/>
              </w:tabs>
              <w:spacing w:before="34"/>
              <w:rPr>
                <w:rFonts w:ascii="Garamond" w:eastAsia="Calibri" w:hAnsi="Garamond"/>
                <w:bCs/>
                <w:sz w:val="20"/>
                <w:szCs w:val="20"/>
              </w:rPr>
            </w:pPr>
          </w:p>
          <w:p w14:paraId="1DF53958" w14:textId="77777777" w:rsidR="00F87FC9" w:rsidRDefault="00F87FC9" w:rsidP="00BF0634">
            <w:pPr>
              <w:pStyle w:val="Corpotesto"/>
              <w:tabs>
                <w:tab w:val="left" w:pos="2278"/>
                <w:tab w:val="left" w:pos="3694"/>
              </w:tabs>
              <w:spacing w:before="34"/>
              <w:rPr>
                <w:rFonts w:ascii="Garamond" w:eastAsia="Calibri" w:hAnsi="Garamond"/>
                <w:bCs/>
                <w:sz w:val="20"/>
                <w:szCs w:val="20"/>
              </w:rPr>
            </w:pPr>
          </w:p>
          <w:p w14:paraId="668AB468" w14:textId="77777777" w:rsidR="00F87FC9" w:rsidRDefault="00F87FC9" w:rsidP="00BF0634">
            <w:pPr>
              <w:pStyle w:val="Corpotesto"/>
              <w:tabs>
                <w:tab w:val="left" w:pos="2278"/>
                <w:tab w:val="left" w:pos="3694"/>
              </w:tabs>
              <w:spacing w:before="34"/>
              <w:rPr>
                <w:rFonts w:ascii="Garamond" w:eastAsia="Calibri" w:hAnsi="Garamond"/>
                <w:bCs/>
                <w:sz w:val="20"/>
                <w:szCs w:val="20"/>
              </w:rPr>
            </w:pPr>
          </w:p>
          <w:p w14:paraId="1D245765" w14:textId="1CEC0DAC" w:rsidR="00F87FC9" w:rsidRPr="00345D4D" w:rsidRDefault="00F87FC9" w:rsidP="00BF0634">
            <w:pPr>
              <w:pStyle w:val="Corpotesto"/>
              <w:tabs>
                <w:tab w:val="left" w:pos="2278"/>
                <w:tab w:val="left" w:pos="3694"/>
              </w:tabs>
              <w:spacing w:before="34"/>
              <w:rPr>
                <w:rFonts w:ascii="Garamond" w:eastAsia="Calibri" w:hAnsi="Garamond"/>
                <w:bCs/>
                <w:sz w:val="20"/>
                <w:szCs w:val="20"/>
              </w:rPr>
            </w:pPr>
          </w:p>
        </w:tc>
        <w:tc>
          <w:tcPr>
            <w:tcW w:w="1557" w:type="dxa"/>
          </w:tcPr>
          <w:p w14:paraId="16398A59" w14:textId="77777777" w:rsidR="00F87FC9" w:rsidRPr="00345D4D" w:rsidRDefault="00F87FC9" w:rsidP="00BF0634">
            <w:pPr>
              <w:pStyle w:val="Corpotesto"/>
              <w:tabs>
                <w:tab w:val="left" w:pos="2278"/>
                <w:tab w:val="left" w:pos="3694"/>
              </w:tabs>
              <w:spacing w:before="34"/>
              <w:ind w:left="154"/>
              <w:rPr>
                <w:rFonts w:ascii="Garamond" w:eastAsia="Calibri" w:hAnsi="Garamond"/>
                <w:bCs/>
                <w:sz w:val="20"/>
                <w:szCs w:val="20"/>
              </w:rPr>
            </w:pPr>
          </w:p>
        </w:tc>
        <w:tc>
          <w:tcPr>
            <w:tcW w:w="4044" w:type="dxa"/>
          </w:tcPr>
          <w:p w14:paraId="387D24D7" w14:textId="77777777" w:rsidR="00F87FC9" w:rsidRPr="00345D4D" w:rsidRDefault="00F87FC9" w:rsidP="00BF0634">
            <w:pPr>
              <w:pStyle w:val="Corpotesto"/>
              <w:tabs>
                <w:tab w:val="left" w:pos="2278"/>
                <w:tab w:val="left" w:pos="3694"/>
              </w:tabs>
              <w:spacing w:before="34"/>
              <w:ind w:left="154"/>
              <w:rPr>
                <w:rFonts w:ascii="Garamond" w:eastAsia="Calibri" w:hAnsi="Garamond"/>
                <w:bCs/>
                <w:sz w:val="20"/>
                <w:szCs w:val="20"/>
              </w:rPr>
            </w:pPr>
          </w:p>
        </w:tc>
      </w:tr>
    </w:tbl>
    <w:p w14:paraId="6FAFD5E1" w14:textId="77777777" w:rsidR="00F87FC9" w:rsidRPr="00E26731" w:rsidRDefault="00F87FC9" w:rsidP="00F87FC9">
      <w:pPr>
        <w:pStyle w:val="Titolo1"/>
        <w:spacing w:before="1" w:line="350" w:lineRule="auto"/>
        <w:ind w:left="0" w:right="110"/>
        <w:jc w:val="both"/>
        <w:rPr>
          <w:rFonts w:ascii="Garamond" w:hAnsi="Garamond" w:cstheme="minorHAnsi"/>
          <w:sz w:val="20"/>
          <w:szCs w:val="20"/>
        </w:rPr>
        <w:sectPr w:rsidR="00F87FC9" w:rsidRPr="00E26731">
          <w:type w:val="continuous"/>
          <w:pgSz w:w="11910" w:h="16840"/>
          <w:pgMar w:top="1320" w:right="1020" w:bottom="280" w:left="980" w:header="720" w:footer="720" w:gutter="0"/>
          <w:cols w:space="720"/>
        </w:sectPr>
      </w:pPr>
    </w:p>
    <w:p w14:paraId="21E647E8" w14:textId="38AA055B" w:rsidR="00F9373E" w:rsidRPr="00E26731" w:rsidRDefault="00F9373E" w:rsidP="00941D41">
      <w:pPr>
        <w:pStyle w:val="Titolo1"/>
        <w:spacing w:line="263" w:lineRule="exact"/>
        <w:ind w:left="0"/>
        <w:jc w:val="both"/>
        <w:rPr>
          <w:rFonts w:ascii="Garamond" w:hAnsi="Garamond"/>
        </w:rPr>
      </w:pPr>
    </w:p>
    <w:sectPr w:rsidR="00F9373E" w:rsidRPr="00E26731">
      <w:pgSz w:w="11910" w:h="16840"/>
      <w:pgMar w:top="132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Bold">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94"/>
    <w:rsid w:val="00034EF1"/>
    <w:rsid w:val="000A125F"/>
    <w:rsid w:val="000A2C0B"/>
    <w:rsid w:val="000A4994"/>
    <w:rsid w:val="000B6E30"/>
    <w:rsid w:val="00116A2D"/>
    <w:rsid w:val="00136E95"/>
    <w:rsid w:val="001D0B4A"/>
    <w:rsid w:val="001E581E"/>
    <w:rsid w:val="001F6AEA"/>
    <w:rsid w:val="002108D9"/>
    <w:rsid w:val="00257247"/>
    <w:rsid w:val="002767AE"/>
    <w:rsid w:val="002D0348"/>
    <w:rsid w:val="002F2554"/>
    <w:rsid w:val="00345204"/>
    <w:rsid w:val="00345D4D"/>
    <w:rsid w:val="003636EA"/>
    <w:rsid w:val="00374FBE"/>
    <w:rsid w:val="003865BA"/>
    <w:rsid w:val="003979DC"/>
    <w:rsid w:val="003C0F48"/>
    <w:rsid w:val="00410D21"/>
    <w:rsid w:val="00430D92"/>
    <w:rsid w:val="004E59F2"/>
    <w:rsid w:val="00505942"/>
    <w:rsid w:val="00533A49"/>
    <w:rsid w:val="005A58B1"/>
    <w:rsid w:val="005C10A4"/>
    <w:rsid w:val="005D0FEE"/>
    <w:rsid w:val="0061679F"/>
    <w:rsid w:val="006547DF"/>
    <w:rsid w:val="0066112B"/>
    <w:rsid w:val="006B5A76"/>
    <w:rsid w:val="006E6C01"/>
    <w:rsid w:val="007018FC"/>
    <w:rsid w:val="00717137"/>
    <w:rsid w:val="00742794"/>
    <w:rsid w:val="007535D0"/>
    <w:rsid w:val="0078283B"/>
    <w:rsid w:val="0079070B"/>
    <w:rsid w:val="007A054C"/>
    <w:rsid w:val="007D4CC8"/>
    <w:rsid w:val="008217D0"/>
    <w:rsid w:val="0082359C"/>
    <w:rsid w:val="00827170"/>
    <w:rsid w:val="00833339"/>
    <w:rsid w:val="00852AC8"/>
    <w:rsid w:val="0085538C"/>
    <w:rsid w:val="00874C78"/>
    <w:rsid w:val="00875C57"/>
    <w:rsid w:val="00884AF7"/>
    <w:rsid w:val="008A4CCB"/>
    <w:rsid w:val="008A50BD"/>
    <w:rsid w:val="008B06F2"/>
    <w:rsid w:val="008B1DAB"/>
    <w:rsid w:val="008B53BA"/>
    <w:rsid w:val="008F08CD"/>
    <w:rsid w:val="00921745"/>
    <w:rsid w:val="0093779A"/>
    <w:rsid w:val="00941D41"/>
    <w:rsid w:val="00954BBA"/>
    <w:rsid w:val="009650C0"/>
    <w:rsid w:val="00967460"/>
    <w:rsid w:val="009B460B"/>
    <w:rsid w:val="00A939E6"/>
    <w:rsid w:val="00B27B8D"/>
    <w:rsid w:val="00BF0883"/>
    <w:rsid w:val="00C22A07"/>
    <w:rsid w:val="00C36044"/>
    <w:rsid w:val="00C4141E"/>
    <w:rsid w:val="00C54D1D"/>
    <w:rsid w:val="00CC7605"/>
    <w:rsid w:val="00CE362E"/>
    <w:rsid w:val="00CE6BDF"/>
    <w:rsid w:val="00D11046"/>
    <w:rsid w:val="00D1794C"/>
    <w:rsid w:val="00D607AD"/>
    <w:rsid w:val="00D834AF"/>
    <w:rsid w:val="00D835B0"/>
    <w:rsid w:val="00D84B59"/>
    <w:rsid w:val="00D90C8E"/>
    <w:rsid w:val="00DB07C4"/>
    <w:rsid w:val="00DB163F"/>
    <w:rsid w:val="00DB4D63"/>
    <w:rsid w:val="00DD7BAC"/>
    <w:rsid w:val="00DF6B5A"/>
    <w:rsid w:val="00E057B8"/>
    <w:rsid w:val="00E26731"/>
    <w:rsid w:val="00E461E9"/>
    <w:rsid w:val="00E54214"/>
    <w:rsid w:val="00E84B10"/>
    <w:rsid w:val="00F000BD"/>
    <w:rsid w:val="00F24EA1"/>
    <w:rsid w:val="00F43E23"/>
    <w:rsid w:val="00F52BA3"/>
    <w:rsid w:val="00F60788"/>
    <w:rsid w:val="00F8389E"/>
    <w:rsid w:val="00F84356"/>
    <w:rsid w:val="00F87FC9"/>
    <w:rsid w:val="00F9373E"/>
    <w:rsid w:val="00FA0A7E"/>
    <w:rsid w:val="00FE2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8310"/>
  <w15:docId w15:val="{629FA790-08D9-5440-B662-D2BAC70A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54"/>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line="259" w:lineRule="exact"/>
    </w:pPr>
    <w:rPr>
      <w:u w:val="single" w:color="000000"/>
    </w:rPr>
  </w:style>
  <w:style w:type="paragraph" w:styleId="Nessunaspaziatura">
    <w:name w:val="No Spacing"/>
    <w:uiPriority w:val="1"/>
    <w:qFormat/>
    <w:rsid w:val="001D0B4A"/>
    <w:pPr>
      <w:widowControl/>
      <w:autoSpaceDE/>
      <w:autoSpaceDN/>
    </w:pPr>
    <w:rPr>
      <w:rFonts w:ascii="Calibri" w:eastAsia="Calibri" w:hAnsi="Calibri" w:cs="Times New Roman"/>
      <w:lang w:val="it-IT"/>
    </w:rPr>
  </w:style>
  <w:style w:type="character" w:styleId="Collegamentoipertestuale">
    <w:name w:val="Hyperlink"/>
    <w:basedOn w:val="Carpredefinitoparagrafo"/>
    <w:uiPriority w:val="99"/>
    <w:unhideWhenUsed/>
    <w:rsid w:val="0079070B"/>
    <w:rPr>
      <w:color w:val="0000FF" w:themeColor="hyperlink"/>
      <w:u w:val="single"/>
    </w:rPr>
  </w:style>
  <w:style w:type="character" w:styleId="Menzionenonrisolta">
    <w:name w:val="Unresolved Mention"/>
    <w:basedOn w:val="Carpredefinitoparagrafo"/>
    <w:uiPriority w:val="99"/>
    <w:semiHidden/>
    <w:unhideWhenUsed/>
    <w:rsid w:val="0079070B"/>
    <w:rPr>
      <w:color w:val="605E5C"/>
      <w:shd w:val="clear" w:color="auto" w:fill="E1DFDD"/>
    </w:rPr>
  </w:style>
  <w:style w:type="paragraph" w:styleId="NormaleWeb">
    <w:name w:val="Normal (Web)"/>
    <w:basedOn w:val="Normale"/>
    <w:uiPriority w:val="99"/>
    <w:unhideWhenUsed/>
    <w:rsid w:val="00410D21"/>
    <w:pPr>
      <w:widowControl/>
      <w:autoSpaceDE/>
      <w:autoSpaceDN/>
      <w:spacing w:before="100" w:beforeAutospacing="1" w:after="100" w:afterAutospacing="1"/>
    </w:pPr>
    <w:rPr>
      <w:sz w:val="24"/>
      <w:szCs w:val="24"/>
      <w:lang w:eastAsia="it-IT"/>
    </w:rPr>
  </w:style>
  <w:style w:type="character" w:customStyle="1" w:styleId="contentpasted1">
    <w:name w:val="contentpasted1"/>
    <w:basedOn w:val="Carpredefinitoparagrafo"/>
    <w:rsid w:val="00D1794C"/>
  </w:style>
  <w:style w:type="character" w:styleId="Collegamentovisitato">
    <w:name w:val="FollowedHyperlink"/>
    <w:basedOn w:val="Carpredefinitoparagrafo"/>
    <w:uiPriority w:val="99"/>
    <w:semiHidden/>
    <w:unhideWhenUsed/>
    <w:rsid w:val="00D90C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77007">
      <w:bodyDiv w:val="1"/>
      <w:marLeft w:val="0"/>
      <w:marRight w:val="0"/>
      <w:marTop w:val="0"/>
      <w:marBottom w:val="0"/>
      <w:divBdr>
        <w:top w:val="none" w:sz="0" w:space="0" w:color="auto"/>
        <w:left w:val="none" w:sz="0" w:space="0" w:color="auto"/>
        <w:bottom w:val="none" w:sz="0" w:space="0" w:color="auto"/>
        <w:right w:val="none" w:sz="0" w:space="0" w:color="auto"/>
      </w:divBdr>
    </w:div>
    <w:div w:id="1757096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sseo.it/evento/quo-vadis-2023/"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ondazionecsc.it" TargetMode="External"/><Relationship Id="rId12" Type="http://schemas.openxmlformats.org/officeDocument/2006/relationships/hyperlink" Target="http://www.colosseo.i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https://www.dropbox.com/sh/4aco6ri9xbeyqhg/AAD_NjJU5CroOq61k8ohgMQ1a?dl=0" TargetMode="External"/><Relationship Id="rId11" Type="http://schemas.openxmlformats.org/officeDocument/2006/relationships/hyperlink" Target="mailto:pa-colosseo.ufficiostampa@cultura.gov.it" TargetMode="External"/><Relationship Id="rId5" Type="http://schemas.openxmlformats.org/officeDocument/2006/relationships/hyperlink" Target="http://www.fondazionecsc.it/" TargetMode="External"/><Relationship Id="rId15" Type="http://schemas.openxmlformats.org/officeDocument/2006/relationships/image" Target="media/image4.png"/><Relationship Id="rId10" Type="http://schemas.openxmlformats.org/officeDocument/2006/relationships/hyperlink" Target="mailto:ufficiostampa@fondazionecsc.it" TargetMode="External"/><Relationship Id="rId4" Type="http://schemas.openxmlformats.org/officeDocument/2006/relationships/image" Target="media/image1.png"/><Relationship Id="rId9" Type="http://schemas.openxmlformats.org/officeDocument/2006/relationships/hyperlink" Target="mailto:press@gabrielebarcaro.it"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1622</Words>
  <Characters>9250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dc:creator>
  <cp:lastModifiedBy>Francesca Pandolfi</cp:lastModifiedBy>
  <cp:revision>13</cp:revision>
  <dcterms:created xsi:type="dcterms:W3CDTF">2023-07-03T13:29:00Z</dcterms:created>
  <dcterms:modified xsi:type="dcterms:W3CDTF">2023-07-04T06:19:00Z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Microsoft® Office Word 2007</vt:lpwstr>
  </property>
  <property fmtid="{D5CDD505-2E9C-101B-9397-08002B2CF9AE}" pid="4" name="LastSaved">
    <vt:filetime>2022-07-04T00:00:00Z</vt:filetime>
  </property>
</Properties>
</file>